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DD1" w:rsidRDefault="00602199" w:rsidP="00735BE7">
      <w:pPr>
        <w:spacing w:line="276" w:lineRule="auto"/>
        <w:ind w:left="-420" w:firstLine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ОТЧЕТ ДИРЕКТОРА</w:t>
      </w:r>
    </w:p>
    <w:p w:rsidR="00DD3DD1" w:rsidRDefault="00602199" w:rsidP="00735BE7">
      <w:pPr>
        <w:spacing w:line="276" w:lineRule="auto"/>
        <w:ind w:left="-420" w:firstLine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«ТАТАРСКАЯ ГИМНАЗИЯ №17 ИМЕНИ Г. ИБРАГИМОВА» </w:t>
      </w:r>
    </w:p>
    <w:p w:rsidR="00DD3DD1" w:rsidRDefault="00602199" w:rsidP="00735BE7">
      <w:pPr>
        <w:spacing w:line="276" w:lineRule="auto"/>
        <w:ind w:left="-420" w:firstLine="2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23718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23718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УЧЕБНОМ ГОДУ</w:t>
      </w:r>
    </w:p>
    <w:p w:rsidR="00DD3DD1" w:rsidRDefault="00DD3DD1" w:rsidP="00735BE7">
      <w:pPr>
        <w:spacing w:line="276" w:lineRule="auto"/>
        <w:ind w:left="-142" w:firstLine="426"/>
        <w:jc w:val="center"/>
        <w:rPr>
          <w:b/>
          <w:sz w:val="28"/>
          <w:szCs w:val="28"/>
        </w:rPr>
      </w:pPr>
    </w:p>
    <w:p w:rsidR="00DD3DD1" w:rsidRPr="005460C0" w:rsidRDefault="00602199">
      <w:pPr>
        <w:shd w:val="clear" w:color="auto" w:fill="FFFFFF"/>
        <w:ind w:left="-567" w:firstLine="283"/>
        <w:jc w:val="both"/>
        <w:rPr>
          <w:rFonts w:eastAsia="Calibri"/>
          <w:sz w:val="28"/>
          <w:szCs w:val="28"/>
          <w:lang w:eastAsia="en-US"/>
        </w:rPr>
      </w:pPr>
      <w:r w:rsidRPr="005460C0">
        <w:rPr>
          <w:sz w:val="28"/>
          <w:szCs w:val="28"/>
        </w:rPr>
        <w:t xml:space="preserve">   В 202</w:t>
      </w:r>
      <w:r w:rsidR="0023718F" w:rsidRPr="005460C0">
        <w:rPr>
          <w:sz w:val="28"/>
          <w:szCs w:val="28"/>
        </w:rPr>
        <w:t>2</w:t>
      </w:r>
      <w:r w:rsidRPr="005460C0">
        <w:rPr>
          <w:sz w:val="28"/>
          <w:szCs w:val="28"/>
        </w:rPr>
        <w:t xml:space="preserve"> – 202</w:t>
      </w:r>
      <w:r w:rsidR="0023718F" w:rsidRPr="005460C0">
        <w:rPr>
          <w:sz w:val="28"/>
          <w:szCs w:val="28"/>
        </w:rPr>
        <w:t>3</w:t>
      </w:r>
      <w:r w:rsidRPr="005460C0">
        <w:rPr>
          <w:sz w:val="28"/>
          <w:szCs w:val="28"/>
        </w:rPr>
        <w:t xml:space="preserve"> учебном году педагогический коллектив продолжил работу по реализации методической темы </w:t>
      </w:r>
      <w:r w:rsidRPr="005460C0">
        <w:rPr>
          <w:rFonts w:eastAsia="Calibri"/>
          <w:sz w:val="28"/>
          <w:szCs w:val="28"/>
          <w:lang w:eastAsia="en-US"/>
        </w:rPr>
        <w:t xml:space="preserve">«Создание мотивационной среды в образовательной структуре гимназии с помощью инновационных технологий». </w:t>
      </w:r>
    </w:p>
    <w:p w:rsidR="00DD3DD1" w:rsidRPr="005460C0" w:rsidRDefault="00602199">
      <w:pPr>
        <w:shd w:val="clear" w:color="auto" w:fill="FFFFFF"/>
        <w:ind w:left="-567" w:firstLine="283"/>
        <w:rPr>
          <w:sz w:val="28"/>
          <w:szCs w:val="28"/>
        </w:rPr>
      </w:pPr>
      <w:r w:rsidRPr="005460C0">
        <w:rPr>
          <w:sz w:val="28"/>
          <w:szCs w:val="28"/>
        </w:rPr>
        <w:t xml:space="preserve">   Для её реализации были поставлены следующие </w:t>
      </w:r>
      <w:r w:rsidRPr="005460C0">
        <w:rPr>
          <w:b/>
          <w:bCs/>
          <w:sz w:val="28"/>
          <w:szCs w:val="28"/>
        </w:rPr>
        <w:t>задачи:</w:t>
      </w:r>
    </w:p>
    <w:p w:rsidR="00DD3DD1" w:rsidRPr="005460C0" w:rsidRDefault="00602199">
      <w:pPr>
        <w:numPr>
          <w:ilvl w:val="0"/>
          <w:numId w:val="3"/>
        </w:numPr>
        <w:ind w:left="-567" w:firstLine="283"/>
        <w:rPr>
          <w:rFonts w:eastAsia="Calibri"/>
          <w:sz w:val="28"/>
          <w:szCs w:val="28"/>
        </w:rPr>
      </w:pPr>
      <w:r w:rsidRPr="005460C0">
        <w:rPr>
          <w:rFonts w:eastAsia="Calibri"/>
          <w:sz w:val="28"/>
          <w:szCs w:val="28"/>
        </w:rPr>
        <w:t>Совершенствовать систему  работы по подготовке к государственной итоговой аттестации выпускников  9  и 11-ых классов.</w:t>
      </w:r>
    </w:p>
    <w:p w:rsidR="00DD3DD1" w:rsidRPr="005460C0" w:rsidRDefault="00602199">
      <w:pPr>
        <w:numPr>
          <w:ilvl w:val="0"/>
          <w:numId w:val="2"/>
        </w:numPr>
        <w:ind w:left="-567" w:firstLine="283"/>
        <w:jc w:val="both"/>
        <w:rPr>
          <w:bCs/>
          <w:sz w:val="28"/>
          <w:szCs w:val="28"/>
        </w:rPr>
      </w:pPr>
      <w:r w:rsidRPr="005460C0">
        <w:rPr>
          <w:bCs/>
          <w:sz w:val="28"/>
          <w:szCs w:val="28"/>
        </w:rPr>
        <w:t>Продолжить глубокое изучение новых образовательных технологий, изучить имеющийся положительный опыт по внедрению приемов компьютерных, образовательных технологий  в урочную систему;</w:t>
      </w:r>
    </w:p>
    <w:p w:rsidR="00DD3DD1" w:rsidRPr="005460C0" w:rsidRDefault="00602199">
      <w:pPr>
        <w:numPr>
          <w:ilvl w:val="0"/>
          <w:numId w:val="1"/>
        </w:numPr>
        <w:ind w:left="-567" w:firstLine="283"/>
        <w:jc w:val="both"/>
        <w:rPr>
          <w:rFonts w:eastAsia="Calibri"/>
          <w:sz w:val="28"/>
          <w:szCs w:val="28"/>
        </w:rPr>
      </w:pPr>
      <w:r w:rsidRPr="005460C0">
        <w:rPr>
          <w:rFonts w:eastAsia="Calibri"/>
          <w:sz w:val="28"/>
          <w:szCs w:val="28"/>
        </w:rPr>
        <w:t>Продолжить мониторинг результативности образовательного процесса с целью повышения качества обучения;</w:t>
      </w:r>
    </w:p>
    <w:p w:rsidR="00DD3DD1" w:rsidRPr="005460C0" w:rsidRDefault="00602199">
      <w:pPr>
        <w:numPr>
          <w:ilvl w:val="0"/>
          <w:numId w:val="1"/>
        </w:numPr>
        <w:ind w:left="-567" w:firstLine="283"/>
        <w:jc w:val="both"/>
        <w:rPr>
          <w:rFonts w:eastAsia="Calibri"/>
          <w:sz w:val="28"/>
          <w:szCs w:val="28"/>
        </w:rPr>
      </w:pPr>
      <w:r w:rsidRPr="005460C0">
        <w:rPr>
          <w:rFonts w:eastAsia="Calibri"/>
          <w:sz w:val="28"/>
          <w:szCs w:val="28"/>
        </w:rPr>
        <w:t>Повысить  результативность  участия  в  олимпиадах, конкурсах  на           муниципальном, региональном, всероссийском  уровнях;</w:t>
      </w:r>
    </w:p>
    <w:p w:rsidR="00DD3DD1" w:rsidRPr="005460C0" w:rsidRDefault="00602199">
      <w:pPr>
        <w:numPr>
          <w:ilvl w:val="0"/>
          <w:numId w:val="1"/>
        </w:numPr>
        <w:tabs>
          <w:tab w:val="left" w:pos="0"/>
        </w:tabs>
        <w:ind w:left="-567" w:firstLine="283"/>
        <w:jc w:val="both"/>
        <w:rPr>
          <w:rFonts w:eastAsia="Calibri"/>
          <w:sz w:val="28"/>
          <w:szCs w:val="28"/>
        </w:rPr>
      </w:pPr>
      <w:r w:rsidRPr="005460C0">
        <w:rPr>
          <w:rFonts w:eastAsia="Calibri"/>
          <w:sz w:val="28"/>
          <w:szCs w:val="28"/>
        </w:rPr>
        <w:t xml:space="preserve"> Активизировать участие педагогов в  профессиональных конкурсах, Грантах, а  обучающихся – в интеллектуальных конкурсах; </w:t>
      </w:r>
    </w:p>
    <w:p w:rsidR="00DD3DD1" w:rsidRPr="005460C0" w:rsidRDefault="00602199">
      <w:pPr>
        <w:numPr>
          <w:ilvl w:val="0"/>
          <w:numId w:val="1"/>
        </w:numPr>
        <w:ind w:left="-567" w:firstLine="283"/>
        <w:jc w:val="both"/>
        <w:rPr>
          <w:rFonts w:eastAsia="Calibri"/>
          <w:sz w:val="28"/>
          <w:szCs w:val="28"/>
        </w:rPr>
      </w:pPr>
      <w:r w:rsidRPr="005460C0">
        <w:rPr>
          <w:rFonts w:eastAsia="Calibri"/>
          <w:sz w:val="28"/>
          <w:szCs w:val="28"/>
        </w:rPr>
        <w:t>Обобщить и распространить успешный педагогический  опыт учителей на образовательных сайтах  и  СМИ;</w:t>
      </w:r>
    </w:p>
    <w:p w:rsidR="00DD3DD1" w:rsidRPr="005460C0" w:rsidRDefault="00602199">
      <w:pPr>
        <w:numPr>
          <w:ilvl w:val="0"/>
          <w:numId w:val="1"/>
        </w:numPr>
        <w:ind w:left="-567" w:firstLine="283"/>
        <w:contextualSpacing/>
        <w:rPr>
          <w:rFonts w:eastAsia="Calibri"/>
          <w:sz w:val="28"/>
          <w:szCs w:val="28"/>
        </w:rPr>
      </w:pPr>
      <w:r w:rsidRPr="005460C0">
        <w:rPr>
          <w:rFonts w:eastAsia="Calibri"/>
          <w:sz w:val="28"/>
          <w:szCs w:val="28"/>
        </w:rPr>
        <w:t xml:space="preserve">Обеспечить условия  для непрерывного совершенствования     профессионального мастерства учителей с учетом методической темы школы; </w:t>
      </w:r>
    </w:p>
    <w:p w:rsidR="005460C0" w:rsidRPr="005460C0" w:rsidRDefault="005460C0" w:rsidP="005460C0">
      <w:pPr>
        <w:contextualSpacing/>
        <w:rPr>
          <w:rFonts w:eastAsia="Calibri"/>
          <w:sz w:val="28"/>
          <w:szCs w:val="28"/>
          <w:highlight w:val="yellow"/>
        </w:rPr>
      </w:pPr>
    </w:p>
    <w:p w:rsidR="00F06146" w:rsidRPr="005460C0" w:rsidRDefault="005460C0" w:rsidP="005460C0">
      <w:pPr>
        <w:ind w:left="-567" w:firstLine="283"/>
        <w:rPr>
          <w:sz w:val="28"/>
          <w:szCs w:val="28"/>
        </w:rPr>
      </w:pPr>
      <w:r w:rsidRPr="005460C0">
        <w:rPr>
          <w:sz w:val="28"/>
          <w:szCs w:val="28"/>
        </w:rPr>
        <w:t xml:space="preserve"> </w:t>
      </w:r>
      <w:r w:rsidR="00F06146" w:rsidRPr="005460C0">
        <w:rPr>
          <w:sz w:val="28"/>
          <w:szCs w:val="28"/>
        </w:rPr>
        <w:t>В 2022-2023 учебном году в гимназии обучались 495  обучающихся в 20 классах-комплектах: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5"/>
        <w:gridCol w:w="2228"/>
        <w:gridCol w:w="2229"/>
        <w:gridCol w:w="2229"/>
      </w:tblGrid>
      <w:tr w:rsidR="00F06146" w:rsidRPr="005460C0" w:rsidTr="00F06146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Количество классов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  уровень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 уровень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 уровень</w:t>
            </w:r>
          </w:p>
        </w:tc>
      </w:tr>
      <w:tr w:rsidR="00F06146" w:rsidRPr="005460C0" w:rsidTr="00F06146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460C0">
              <w:rPr>
                <w:sz w:val="28"/>
                <w:szCs w:val="28"/>
                <w:lang w:val="en-US"/>
              </w:rPr>
              <w:t>2</w:t>
            </w:r>
          </w:p>
        </w:tc>
      </w:tr>
      <w:tr w:rsidR="00F06146" w:rsidRPr="005460C0" w:rsidTr="00F06146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224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460C0">
              <w:rPr>
                <w:sz w:val="28"/>
                <w:szCs w:val="28"/>
              </w:rPr>
              <w:t>38</w:t>
            </w:r>
          </w:p>
        </w:tc>
      </w:tr>
      <w:tr w:rsidR="00F06146" w:rsidRPr="005460C0" w:rsidTr="00F06146">
        <w:trPr>
          <w:trHeight w:val="621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Средняя наполняемость</w:t>
            </w:r>
          </w:p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в том числе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28 чел.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 чел.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19 чел.</w:t>
            </w:r>
          </w:p>
        </w:tc>
      </w:tr>
      <w:tr w:rsidR="00F06146" w:rsidRPr="005460C0" w:rsidTr="00F06146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общеобразовательных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F06146"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профильных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</w:t>
            </w:r>
          </w:p>
        </w:tc>
      </w:tr>
    </w:tbl>
    <w:p w:rsidR="00F06146" w:rsidRPr="005460C0" w:rsidRDefault="00F06146" w:rsidP="00F06146">
      <w:pPr>
        <w:spacing w:line="276" w:lineRule="auto"/>
        <w:ind w:left="-420" w:firstLine="280"/>
        <w:rPr>
          <w:color w:val="0000FF"/>
          <w:sz w:val="28"/>
          <w:szCs w:val="28"/>
        </w:rPr>
      </w:pPr>
    </w:p>
    <w:p w:rsidR="00F06146" w:rsidRPr="005460C0" w:rsidRDefault="00F06146" w:rsidP="005460C0">
      <w:pPr>
        <w:spacing w:line="276" w:lineRule="auto"/>
        <w:ind w:left="-709" w:firstLine="567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В течение учебного года  </w:t>
      </w:r>
      <w:r w:rsidRPr="005460C0">
        <w:rPr>
          <w:b/>
          <w:sz w:val="28"/>
          <w:szCs w:val="28"/>
        </w:rPr>
        <w:t>выбыло  23 учащихся, прибыло 16 учащихся.</w:t>
      </w:r>
    </w:p>
    <w:p w:rsidR="00DD3DD1" w:rsidRPr="005460C0" w:rsidRDefault="00602199" w:rsidP="005460C0">
      <w:pPr>
        <w:pStyle w:val="a5"/>
        <w:tabs>
          <w:tab w:val="left" w:pos="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460C0">
        <w:rPr>
          <w:rFonts w:ascii="Times New Roman" w:hAnsi="Times New Roman" w:cs="Times New Roman"/>
          <w:i w:val="0"/>
          <w:sz w:val="28"/>
          <w:szCs w:val="28"/>
        </w:rPr>
        <w:t>В 202</w:t>
      </w:r>
      <w:r w:rsidR="0023718F" w:rsidRPr="005460C0">
        <w:rPr>
          <w:rFonts w:ascii="Times New Roman" w:hAnsi="Times New Roman" w:cs="Times New Roman"/>
          <w:i w:val="0"/>
          <w:sz w:val="28"/>
          <w:szCs w:val="28"/>
        </w:rPr>
        <w:t>2</w:t>
      </w:r>
      <w:r w:rsidRPr="005460C0">
        <w:rPr>
          <w:rFonts w:ascii="Times New Roman" w:hAnsi="Times New Roman" w:cs="Times New Roman"/>
          <w:i w:val="0"/>
          <w:sz w:val="28"/>
          <w:szCs w:val="28"/>
        </w:rPr>
        <w:t>- 202</w:t>
      </w:r>
      <w:r w:rsidR="0023718F" w:rsidRPr="005460C0">
        <w:rPr>
          <w:rFonts w:ascii="Times New Roman" w:hAnsi="Times New Roman" w:cs="Times New Roman"/>
          <w:i w:val="0"/>
          <w:sz w:val="28"/>
          <w:szCs w:val="28"/>
        </w:rPr>
        <w:t>3</w:t>
      </w:r>
      <w:r w:rsidRPr="005460C0">
        <w:rPr>
          <w:rFonts w:ascii="Times New Roman" w:hAnsi="Times New Roman" w:cs="Times New Roman"/>
          <w:i w:val="0"/>
          <w:sz w:val="28"/>
          <w:szCs w:val="28"/>
        </w:rPr>
        <w:t xml:space="preserve"> учебном году функционировали 5 групп продленного дня по 25 человек.</w:t>
      </w:r>
    </w:p>
    <w:p w:rsidR="005460C0" w:rsidRPr="005460C0" w:rsidRDefault="005460C0" w:rsidP="005460C0">
      <w:pPr>
        <w:widowControl w:val="0"/>
        <w:tabs>
          <w:tab w:val="left" w:pos="142"/>
        </w:tabs>
        <w:ind w:left="-709" w:firstLine="426"/>
        <w:jc w:val="both"/>
        <w:rPr>
          <w:rFonts w:eastAsia="Arial"/>
          <w:sz w:val="28"/>
          <w:szCs w:val="28"/>
          <w:lang w:eastAsia="en-US"/>
        </w:rPr>
      </w:pPr>
      <w:r w:rsidRPr="005460C0">
        <w:rPr>
          <w:rFonts w:eastAsia="Arial"/>
          <w:sz w:val="28"/>
          <w:szCs w:val="28"/>
          <w:lang w:eastAsia="en-US"/>
        </w:rPr>
        <w:t>В 2022- 2023 учебном году функционировали 5 групп продленного дня по 25 человек.</w:t>
      </w:r>
    </w:p>
    <w:p w:rsidR="005460C0" w:rsidRPr="005460C0" w:rsidRDefault="005460C0" w:rsidP="005460C0">
      <w:pPr>
        <w:widowControl w:val="0"/>
        <w:tabs>
          <w:tab w:val="left" w:pos="142"/>
        </w:tabs>
        <w:ind w:left="-709" w:firstLine="426"/>
        <w:jc w:val="both"/>
        <w:rPr>
          <w:rFonts w:eastAsia="Arial"/>
          <w:sz w:val="28"/>
          <w:szCs w:val="28"/>
          <w:lang w:eastAsia="en-US"/>
        </w:rPr>
      </w:pPr>
      <w:r w:rsidRPr="005460C0">
        <w:rPr>
          <w:rFonts w:eastAsia="Arial"/>
          <w:sz w:val="28"/>
          <w:szCs w:val="28"/>
          <w:lang w:eastAsia="en-US"/>
        </w:rPr>
        <w:t>Важным звеном в создании условий для сохранения здоровья учащихся  является правильное питание. Охват горячим питанием в школе, в учебное время составляет 100%, бесплатно питается 55,2% учащихся – все обуча</w:t>
      </w:r>
      <w:r w:rsidRPr="005460C0">
        <w:rPr>
          <w:rFonts w:eastAsia="Arial"/>
          <w:sz w:val="28"/>
          <w:szCs w:val="28"/>
          <w:lang w:eastAsia="en-US"/>
        </w:rPr>
        <w:t>ю</w:t>
      </w:r>
      <w:r w:rsidRPr="005460C0">
        <w:rPr>
          <w:rFonts w:eastAsia="Arial"/>
          <w:sz w:val="28"/>
          <w:szCs w:val="28"/>
          <w:lang w:eastAsia="en-US"/>
        </w:rPr>
        <w:t xml:space="preserve">щиеся </w:t>
      </w:r>
      <w:r w:rsidRPr="005460C0">
        <w:rPr>
          <w:rFonts w:eastAsia="Arial"/>
          <w:sz w:val="28"/>
          <w:szCs w:val="28"/>
          <w:lang w:eastAsia="en-US"/>
        </w:rPr>
        <w:lastRenderedPageBreak/>
        <w:t>начальной школы и 49 человек в среднем звене, 2 разовое бесплатное питание получают 8 человек.</w:t>
      </w:r>
    </w:p>
    <w:p w:rsidR="005460C0" w:rsidRPr="005460C0" w:rsidRDefault="005460C0" w:rsidP="005460C0">
      <w:pPr>
        <w:tabs>
          <w:tab w:val="left" w:pos="9921"/>
        </w:tabs>
        <w:ind w:left="-709"/>
        <w:jc w:val="both"/>
        <w:rPr>
          <w:sz w:val="28"/>
          <w:szCs w:val="28"/>
          <w:highlight w:val="yellow"/>
        </w:rPr>
      </w:pPr>
    </w:p>
    <w:p w:rsidR="005460C0" w:rsidRPr="005460C0" w:rsidRDefault="005460C0" w:rsidP="005460C0">
      <w:pPr>
        <w:spacing w:line="276" w:lineRule="auto"/>
        <w:ind w:left="-709" w:firstLine="283"/>
        <w:jc w:val="both"/>
        <w:rPr>
          <w:b/>
          <w:sz w:val="28"/>
          <w:szCs w:val="28"/>
        </w:rPr>
      </w:pPr>
      <w:r w:rsidRPr="005460C0">
        <w:rPr>
          <w:sz w:val="28"/>
          <w:szCs w:val="28"/>
        </w:rPr>
        <w:t>В 2022-2023 учебном году педагогический коллектив гимназии насчитывает 34 человека. Гимназия полностью обеспечена педагогическими кадрами, вакансий не имеется. На сегодняшний день обобщенные сведения о квалификации педагогических кадров выглядят следующим образом:</w:t>
      </w:r>
    </w:p>
    <w:p w:rsidR="005460C0" w:rsidRPr="005460C0" w:rsidRDefault="005460C0" w:rsidP="005460C0">
      <w:pPr>
        <w:spacing w:line="276" w:lineRule="auto"/>
        <w:ind w:left="-709" w:firstLine="709"/>
        <w:jc w:val="both"/>
        <w:rPr>
          <w:color w:val="FF0000"/>
          <w:sz w:val="28"/>
          <w:szCs w:val="28"/>
        </w:rPr>
      </w:pPr>
    </w:p>
    <w:tbl>
      <w:tblPr>
        <w:tblW w:w="10058" w:type="dxa"/>
        <w:tblInd w:w="-70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62"/>
        <w:gridCol w:w="1701"/>
        <w:gridCol w:w="1553"/>
        <w:gridCol w:w="1842"/>
      </w:tblGrid>
      <w:tr w:rsidR="005460C0" w:rsidRPr="005460C0" w:rsidTr="00735BE7">
        <w:trPr>
          <w:cantSplit/>
          <w:trHeight w:hRule="exact" w:val="285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left="107" w:right="-20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left="349" w:right="-20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left="1334" w:right="-20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Из них</w:t>
            </w:r>
          </w:p>
        </w:tc>
      </w:tr>
      <w:tr w:rsidR="005460C0" w:rsidRPr="005460C0" w:rsidTr="00735BE7">
        <w:trPr>
          <w:cantSplit/>
          <w:trHeight w:hRule="exact" w:val="633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0C0" w:rsidRPr="005460C0" w:rsidRDefault="005460C0" w:rsidP="005460C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0C0" w:rsidRPr="005460C0" w:rsidRDefault="005460C0" w:rsidP="005460C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Штатные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left="199" w:right="141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Внешние совместители</w:t>
            </w:r>
          </w:p>
        </w:tc>
      </w:tr>
      <w:tr w:rsidR="005460C0" w:rsidRPr="005460C0" w:rsidTr="00735BE7">
        <w:trPr>
          <w:cantSplit/>
          <w:trHeight w:hRule="exact" w:val="83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b/>
                <w:bCs/>
                <w:color w:val="000000"/>
                <w:sz w:val="28"/>
                <w:szCs w:val="28"/>
              </w:rPr>
            </w:pPr>
            <w:r w:rsidRPr="005460C0">
              <w:rPr>
                <w:b/>
                <w:bCs/>
                <w:color w:val="000000"/>
                <w:sz w:val="28"/>
                <w:szCs w:val="28"/>
              </w:rPr>
              <w:t>Образовательныйцензпедагогическихработн</w:t>
            </w:r>
            <w:r w:rsidRPr="005460C0">
              <w:rPr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 w:rsidRPr="005460C0">
              <w:rPr>
                <w:b/>
                <w:bCs/>
                <w:color w:val="000000"/>
                <w:sz w:val="28"/>
                <w:szCs w:val="28"/>
              </w:rPr>
              <w:t>ков: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5460C0" w:rsidRPr="005460C0" w:rsidTr="00735BE7">
        <w:trPr>
          <w:cantSplit/>
          <w:trHeight w:hRule="exact" w:val="42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высшееобразование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460C0" w:rsidRPr="005460C0" w:rsidTr="00735BE7">
        <w:trPr>
          <w:cantSplit/>
          <w:trHeight w:hRule="exact" w:val="38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среднеепрофессиональное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460C0" w:rsidRPr="005460C0" w:rsidTr="00735BE7">
        <w:trPr>
          <w:cantSplit/>
          <w:trHeight w:hRule="exact" w:val="4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b/>
                <w:bCs/>
                <w:color w:val="000000"/>
                <w:sz w:val="28"/>
                <w:szCs w:val="28"/>
              </w:rPr>
            </w:pPr>
            <w:r w:rsidRPr="005460C0">
              <w:rPr>
                <w:b/>
                <w:bCs/>
                <w:color w:val="000000"/>
                <w:sz w:val="28"/>
                <w:szCs w:val="28"/>
              </w:rPr>
              <w:t>Имеютквал</w:t>
            </w:r>
            <w:r w:rsidRPr="005460C0">
              <w:rPr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5460C0">
              <w:rPr>
                <w:b/>
                <w:bCs/>
                <w:color w:val="000000"/>
                <w:spacing w:val="-2"/>
                <w:sz w:val="28"/>
                <w:szCs w:val="28"/>
              </w:rPr>
              <w:t>ф</w:t>
            </w:r>
            <w:r w:rsidRPr="005460C0">
              <w:rPr>
                <w:b/>
                <w:bCs/>
                <w:color w:val="000000"/>
                <w:sz w:val="28"/>
                <w:szCs w:val="28"/>
              </w:rPr>
              <w:t>икац</w:t>
            </w:r>
            <w:r w:rsidRPr="005460C0">
              <w:rPr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5460C0">
              <w:rPr>
                <w:b/>
                <w:bCs/>
                <w:color w:val="000000"/>
                <w:sz w:val="28"/>
                <w:szCs w:val="28"/>
              </w:rPr>
              <w:t>онныекатегории: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jc w:val="center"/>
              <w:rPr>
                <w:sz w:val="28"/>
                <w:szCs w:val="28"/>
              </w:rPr>
            </w:pPr>
          </w:p>
        </w:tc>
      </w:tr>
      <w:tr w:rsidR="005460C0" w:rsidRPr="005460C0" w:rsidTr="00735BE7">
        <w:trPr>
          <w:cantSplit/>
          <w:trHeight w:hRule="exact" w:val="28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</w:t>
            </w:r>
          </w:p>
        </w:tc>
      </w:tr>
      <w:tr w:rsidR="005460C0" w:rsidRPr="005460C0" w:rsidTr="00735BE7">
        <w:trPr>
          <w:cantSplit/>
          <w:trHeight w:hRule="exact" w:val="2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 xml:space="preserve">из них: </w:t>
            </w:r>
            <w:r w:rsidRPr="005460C0">
              <w:rPr>
                <w:i/>
                <w:iCs/>
                <w:color w:val="000000"/>
                <w:sz w:val="28"/>
                <w:szCs w:val="28"/>
              </w:rPr>
              <w:t>высшуюкатегорию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460C0" w:rsidRPr="005460C0" w:rsidTr="00735BE7">
        <w:trPr>
          <w:cantSplit/>
          <w:trHeight w:hRule="exact" w:val="28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88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первуюкатегорию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460C0" w:rsidRPr="005460C0" w:rsidTr="00735BE7">
        <w:trPr>
          <w:cantSplit/>
          <w:trHeight w:hRule="exact"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b/>
                <w:bCs/>
                <w:color w:val="000000"/>
                <w:sz w:val="28"/>
                <w:szCs w:val="28"/>
              </w:rPr>
            </w:pPr>
            <w:r w:rsidRPr="005460C0">
              <w:rPr>
                <w:b/>
                <w:bCs/>
                <w:color w:val="000000"/>
                <w:sz w:val="28"/>
                <w:szCs w:val="28"/>
              </w:rPr>
              <w:t>Возрастнойсоставпедагогическихработников: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460C0" w:rsidRPr="005460C0" w:rsidTr="00735BE7">
        <w:trPr>
          <w:cantSplit/>
          <w:trHeight w:hRule="exact"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моложе25лет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5460C0" w:rsidRPr="005460C0" w:rsidTr="00735BE7">
        <w:trPr>
          <w:cantSplit/>
          <w:trHeight w:hRule="exact" w:val="35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от30 до40лет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5460C0" w:rsidRPr="005460C0" w:rsidTr="00735BE7">
        <w:trPr>
          <w:cantSplit/>
          <w:trHeight w:hRule="exact" w:val="35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от40летдо60лет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5460C0" w:rsidRPr="005460C0" w:rsidTr="00735BE7">
        <w:trPr>
          <w:cantSplit/>
          <w:trHeight w:hRule="exact"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старше60лет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  <w:highlight w:val="yellow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5460C0" w:rsidRPr="005460C0" w:rsidTr="00735BE7">
        <w:trPr>
          <w:cantSplit/>
          <w:trHeight w:hRule="exact" w:val="76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b/>
                <w:bCs/>
                <w:color w:val="000000"/>
                <w:sz w:val="28"/>
                <w:szCs w:val="28"/>
              </w:rPr>
            </w:pPr>
            <w:r w:rsidRPr="005460C0">
              <w:rPr>
                <w:b/>
                <w:bCs/>
                <w:color w:val="000000"/>
                <w:sz w:val="28"/>
                <w:szCs w:val="28"/>
              </w:rPr>
              <w:t>Распределениекадроввзависимостиотпедаго</w:t>
            </w:r>
            <w:r w:rsidRPr="005460C0">
              <w:rPr>
                <w:b/>
                <w:bCs/>
                <w:color w:val="000000"/>
                <w:spacing w:val="1"/>
                <w:sz w:val="28"/>
                <w:szCs w:val="28"/>
              </w:rPr>
              <w:t>г</w:t>
            </w:r>
            <w:r w:rsidRPr="005460C0">
              <w:rPr>
                <w:b/>
                <w:bCs/>
                <w:color w:val="000000"/>
                <w:sz w:val="28"/>
                <w:szCs w:val="28"/>
              </w:rPr>
              <w:t>ическогостажа: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5460C0" w:rsidRPr="005460C0" w:rsidTr="00735BE7">
        <w:trPr>
          <w:cantSplit/>
          <w:trHeight w:hRule="exact"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менее3лет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5460C0" w:rsidRPr="005460C0" w:rsidTr="00735BE7">
        <w:trPr>
          <w:cantSplit/>
          <w:trHeight w:hRule="exact"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от3до5лет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460C0" w:rsidRPr="005460C0" w:rsidTr="00735BE7">
        <w:trPr>
          <w:cantSplit/>
          <w:trHeight w:hRule="exact" w:val="35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от5до10лет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460C0" w:rsidRPr="005460C0" w:rsidTr="00735BE7">
        <w:trPr>
          <w:cantSplit/>
          <w:trHeight w:hRule="exact" w:val="35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от10до20лет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5460C0" w:rsidRPr="005460C0" w:rsidTr="00735BE7">
        <w:trPr>
          <w:cantSplit/>
          <w:trHeight w:hRule="exact" w:val="35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C0" w:rsidRPr="005460C0" w:rsidRDefault="005460C0" w:rsidP="00735BE7">
            <w:pPr>
              <w:ind w:left="107" w:right="430"/>
              <w:rPr>
                <w:i/>
                <w:iCs/>
                <w:color w:val="000000"/>
                <w:sz w:val="28"/>
                <w:szCs w:val="28"/>
              </w:rPr>
            </w:pPr>
            <w:r w:rsidRPr="005460C0">
              <w:rPr>
                <w:i/>
                <w:iCs/>
                <w:color w:val="000000"/>
                <w:sz w:val="28"/>
                <w:szCs w:val="28"/>
              </w:rPr>
              <w:t>более20лет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C0">
              <w:rPr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C0" w:rsidRPr="005460C0" w:rsidRDefault="005460C0" w:rsidP="005460C0">
            <w:pPr>
              <w:ind w:right="-2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5460C0" w:rsidRPr="005460C0" w:rsidRDefault="005460C0" w:rsidP="005460C0">
      <w:pPr>
        <w:tabs>
          <w:tab w:val="left" w:pos="9921"/>
        </w:tabs>
        <w:ind w:left="-851" w:right="-2"/>
        <w:jc w:val="both"/>
        <w:rPr>
          <w:sz w:val="28"/>
          <w:szCs w:val="28"/>
        </w:rPr>
      </w:pPr>
    </w:p>
    <w:p w:rsidR="005460C0" w:rsidRPr="005460C0" w:rsidRDefault="005460C0" w:rsidP="005460C0">
      <w:pPr>
        <w:tabs>
          <w:tab w:val="left" w:pos="9921"/>
        </w:tabs>
        <w:ind w:left="-851" w:right="-2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В текущем учебном году в коллективе работал 1  молодой специалист.</w:t>
      </w:r>
    </w:p>
    <w:p w:rsidR="005460C0" w:rsidRPr="005460C0" w:rsidRDefault="005460C0" w:rsidP="005460C0">
      <w:pPr>
        <w:tabs>
          <w:tab w:val="left" w:pos="9921"/>
        </w:tabs>
        <w:ind w:left="-851" w:right="-2"/>
        <w:jc w:val="both"/>
        <w:rPr>
          <w:color w:val="FF0000"/>
          <w:sz w:val="28"/>
          <w:szCs w:val="28"/>
        </w:rPr>
      </w:pPr>
    </w:p>
    <w:tbl>
      <w:tblPr>
        <w:tblW w:w="99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2693"/>
        <w:gridCol w:w="2835"/>
        <w:gridCol w:w="2700"/>
      </w:tblGrid>
      <w:tr w:rsidR="005460C0" w:rsidRPr="005460C0" w:rsidTr="005460C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  <w:lang w:eastAsia="en-US"/>
              </w:rPr>
            </w:pPr>
            <w:r w:rsidRPr="005460C0">
              <w:rPr>
                <w:rFonts w:eastAsia="Calibri"/>
                <w:spacing w:val="-6"/>
                <w:sz w:val="28"/>
                <w:szCs w:val="28"/>
                <w:lang w:eastAsia="en-US"/>
              </w:rPr>
              <w:t>2020-2021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ind w:right="-2"/>
              <w:jc w:val="center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5460C0">
              <w:rPr>
                <w:rFonts w:eastAsia="Calibri"/>
                <w:spacing w:val="-6"/>
                <w:sz w:val="28"/>
                <w:szCs w:val="28"/>
                <w:lang w:eastAsia="en-US"/>
              </w:rPr>
              <w:t>2021-2022 учебный год</w:t>
            </w:r>
          </w:p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ind w:right="-2"/>
              <w:jc w:val="center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r w:rsidRPr="005460C0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2022-2023 учебный год</w:t>
            </w:r>
          </w:p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  <w:lang w:eastAsia="en-US"/>
              </w:rPr>
            </w:pPr>
          </w:p>
        </w:tc>
      </w:tr>
      <w:tr w:rsidR="005460C0" w:rsidRPr="005460C0" w:rsidTr="005460C0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ind w:right="-2"/>
              <w:jc w:val="both"/>
              <w:rPr>
                <w:spacing w:val="-6"/>
                <w:sz w:val="28"/>
                <w:szCs w:val="28"/>
                <w:lang w:eastAsia="en-US"/>
              </w:rPr>
            </w:pPr>
            <w:r w:rsidRPr="005460C0">
              <w:rPr>
                <w:rFonts w:eastAsia="Calibri"/>
                <w:spacing w:val="-6"/>
                <w:sz w:val="28"/>
                <w:szCs w:val="28"/>
                <w:lang w:eastAsia="en-US"/>
              </w:rPr>
              <w:t>Молодые специалисты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  <w:lang w:eastAsia="en-US"/>
              </w:rPr>
            </w:pPr>
            <w:r w:rsidRPr="005460C0">
              <w:rPr>
                <w:rFonts w:eastAsia="Calibri"/>
                <w:spacing w:val="-6"/>
                <w:sz w:val="28"/>
                <w:szCs w:val="28"/>
                <w:lang w:eastAsia="en-US"/>
              </w:rPr>
              <w:t>0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  <w:lang w:eastAsia="en-US"/>
              </w:rPr>
            </w:pPr>
            <w:r w:rsidRPr="005460C0">
              <w:rPr>
                <w:rFonts w:eastAsia="Calibri"/>
                <w:spacing w:val="-6"/>
                <w:sz w:val="28"/>
                <w:szCs w:val="28"/>
                <w:lang w:eastAsia="en-US"/>
              </w:rPr>
              <w:t>1 чел.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  <w:lang w:eastAsia="en-US"/>
              </w:rPr>
            </w:pPr>
            <w:r w:rsidRPr="005460C0">
              <w:rPr>
                <w:spacing w:val="-6"/>
                <w:sz w:val="28"/>
                <w:szCs w:val="28"/>
                <w:lang w:eastAsia="en-US"/>
              </w:rPr>
              <w:t xml:space="preserve"> 0  чел.</w:t>
            </w:r>
          </w:p>
        </w:tc>
      </w:tr>
    </w:tbl>
    <w:p w:rsidR="005460C0" w:rsidRPr="005460C0" w:rsidRDefault="005460C0" w:rsidP="005460C0">
      <w:pPr>
        <w:ind w:right="-2" w:firstLine="567"/>
        <w:jc w:val="both"/>
        <w:rPr>
          <w:color w:val="FF0000"/>
          <w:spacing w:val="-6"/>
          <w:sz w:val="28"/>
          <w:szCs w:val="28"/>
        </w:rPr>
      </w:pPr>
    </w:p>
    <w:tbl>
      <w:tblPr>
        <w:tblStyle w:val="a3"/>
        <w:tblW w:w="10031" w:type="dxa"/>
        <w:tblInd w:w="-709" w:type="dxa"/>
        <w:tblLayout w:type="fixed"/>
        <w:tblLook w:val="04A0"/>
      </w:tblPr>
      <w:tblGrid>
        <w:gridCol w:w="1810"/>
        <w:gridCol w:w="1933"/>
        <w:gridCol w:w="1469"/>
        <w:gridCol w:w="1436"/>
        <w:gridCol w:w="1340"/>
        <w:gridCol w:w="2043"/>
      </w:tblGrid>
      <w:tr w:rsidR="005460C0" w:rsidRPr="005460C0" w:rsidTr="005460C0">
        <w:tc>
          <w:tcPr>
            <w:tcW w:w="1810" w:type="dxa"/>
          </w:tcPr>
          <w:p w:rsidR="005460C0" w:rsidRPr="005460C0" w:rsidRDefault="005460C0" w:rsidP="005460C0">
            <w:pPr>
              <w:ind w:left="180" w:right="108"/>
              <w:jc w:val="center"/>
              <w:rPr>
                <w:sz w:val="28"/>
                <w:szCs w:val="28"/>
                <w:lang w:eastAsia="en-US"/>
              </w:rPr>
            </w:pPr>
            <w:r w:rsidRPr="005460C0">
              <w:rPr>
                <w:sz w:val="28"/>
                <w:szCs w:val="28"/>
                <w:lang w:eastAsia="en-US"/>
              </w:rPr>
              <w:t>Уч</w:t>
            </w:r>
            <w:r w:rsidRPr="005460C0">
              <w:rPr>
                <w:spacing w:val="-1"/>
                <w:sz w:val="28"/>
                <w:szCs w:val="28"/>
                <w:lang w:eastAsia="en-US"/>
              </w:rPr>
              <w:t>е</w:t>
            </w:r>
            <w:r w:rsidRPr="005460C0">
              <w:rPr>
                <w:sz w:val="28"/>
                <w:szCs w:val="28"/>
                <w:lang w:eastAsia="en-US"/>
              </w:rPr>
              <w:t>бный год</w:t>
            </w:r>
          </w:p>
        </w:tc>
        <w:tc>
          <w:tcPr>
            <w:tcW w:w="1933" w:type="dxa"/>
          </w:tcPr>
          <w:p w:rsidR="005460C0" w:rsidRPr="005460C0" w:rsidRDefault="005460C0" w:rsidP="005460C0">
            <w:pPr>
              <w:ind w:left="160" w:right="90"/>
              <w:jc w:val="center"/>
              <w:rPr>
                <w:sz w:val="28"/>
                <w:szCs w:val="28"/>
                <w:lang w:eastAsia="en-US"/>
              </w:rPr>
            </w:pPr>
            <w:r w:rsidRPr="005460C0">
              <w:rPr>
                <w:sz w:val="28"/>
                <w:szCs w:val="28"/>
                <w:lang w:eastAsia="en-US"/>
              </w:rPr>
              <w:t>Коли</w:t>
            </w:r>
            <w:r w:rsidRPr="005460C0">
              <w:rPr>
                <w:spacing w:val="-1"/>
                <w:sz w:val="28"/>
                <w:szCs w:val="28"/>
                <w:lang w:eastAsia="en-US"/>
              </w:rPr>
              <w:t>ч</w:t>
            </w:r>
            <w:r w:rsidRPr="005460C0">
              <w:rPr>
                <w:sz w:val="28"/>
                <w:szCs w:val="28"/>
                <w:lang w:eastAsia="en-US"/>
              </w:rPr>
              <w:t>ест</w:t>
            </w:r>
            <w:r w:rsidRPr="005460C0">
              <w:rPr>
                <w:spacing w:val="-3"/>
                <w:sz w:val="28"/>
                <w:szCs w:val="28"/>
                <w:lang w:eastAsia="en-US"/>
              </w:rPr>
              <w:t>в</w:t>
            </w:r>
            <w:r w:rsidRPr="005460C0">
              <w:rPr>
                <w:sz w:val="28"/>
                <w:szCs w:val="28"/>
                <w:lang w:eastAsia="en-US"/>
              </w:rPr>
              <w:t>о аттестова</w:t>
            </w:r>
            <w:r w:rsidRPr="005460C0">
              <w:rPr>
                <w:spacing w:val="-2"/>
                <w:sz w:val="28"/>
                <w:szCs w:val="28"/>
                <w:lang w:eastAsia="en-US"/>
              </w:rPr>
              <w:t>в</w:t>
            </w:r>
            <w:r w:rsidRPr="005460C0">
              <w:rPr>
                <w:sz w:val="28"/>
                <w:szCs w:val="28"/>
                <w:lang w:eastAsia="en-US"/>
              </w:rPr>
              <w:lastRenderedPageBreak/>
              <w:t>ш</w:t>
            </w:r>
            <w:r w:rsidRPr="005460C0">
              <w:rPr>
                <w:spacing w:val="-2"/>
                <w:sz w:val="28"/>
                <w:szCs w:val="28"/>
                <w:lang w:eastAsia="en-US"/>
              </w:rPr>
              <w:t>и</w:t>
            </w:r>
            <w:r w:rsidRPr="005460C0">
              <w:rPr>
                <w:sz w:val="28"/>
                <w:szCs w:val="28"/>
                <w:lang w:eastAsia="en-US"/>
              </w:rPr>
              <w:t>хся</w:t>
            </w:r>
          </w:p>
        </w:tc>
        <w:tc>
          <w:tcPr>
            <w:tcW w:w="1469" w:type="dxa"/>
          </w:tcPr>
          <w:p w:rsidR="005460C0" w:rsidRPr="005460C0" w:rsidRDefault="005460C0" w:rsidP="005460C0">
            <w:pPr>
              <w:ind w:left="122" w:right="49"/>
              <w:jc w:val="center"/>
              <w:rPr>
                <w:sz w:val="28"/>
                <w:szCs w:val="28"/>
                <w:lang w:eastAsia="en-US"/>
              </w:rPr>
            </w:pPr>
            <w:r w:rsidRPr="005460C0">
              <w:rPr>
                <w:sz w:val="28"/>
                <w:szCs w:val="28"/>
                <w:lang w:eastAsia="en-US"/>
              </w:rPr>
              <w:lastRenderedPageBreak/>
              <w:t>Высшая</w:t>
            </w:r>
          </w:p>
        </w:tc>
        <w:tc>
          <w:tcPr>
            <w:tcW w:w="1436" w:type="dxa"/>
          </w:tcPr>
          <w:p w:rsidR="005460C0" w:rsidRPr="005460C0" w:rsidRDefault="005460C0" w:rsidP="005460C0">
            <w:pPr>
              <w:ind w:left="122" w:right="49"/>
              <w:jc w:val="center"/>
              <w:rPr>
                <w:sz w:val="28"/>
                <w:szCs w:val="28"/>
                <w:lang w:eastAsia="en-US"/>
              </w:rPr>
            </w:pPr>
            <w:r w:rsidRPr="005460C0">
              <w:rPr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1340" w:type="dxa"/>
          </w:tcPr>
          <w:p w:rsidR="005460C0" w:rsidRPr="005460C0" w:rsidRDefault="005460C0" w:rsidP="005460C0">
            <w:pPr>
              <w:ind w:left="122" w:right="49"/>
              <w:jc w:val="center"/>
              <w:rPr>
                <w:sz w:val="28"/>
                <w:szCs w:val="28"/>
                <w:lang w:eastAsia="en-US"/>
              </w:rPr>
            </w:pPr>
            <w:r w:rsidRPr="005460C0">
              <w:rPr>
                <w:sz w:val="28"/>
                <w:szCs w:val="28"/>
                <w:lang w:eastAsia="en-US"/>
              </w:rPr>
              <w:t>СЗД</w:t>
            </w:r>
          </w:p>
        </w:tc>
        <w:tc>
          <w:tcPr>
            <w:tcW w:w="2043" w:type="dxa"/>
          </w:tcPr>
          <w:p w:rsidR="005460C0" w:rsidRPr="005460C0" w:rsidRDefault="005460C0" w:rsidP="005460C0">
            <w:pPr>
              <w:ind w:left="130" w:right="62"/>
              <w:jc w:val="center"/>
              <w:rPr>
                <w:sz w:val="28"/>
                <w:szCs w:val="28"/>
                <w:lang w:eastAsia="en-US"/>
              </w:rPr>
            </w:pPr>
            <w:r w:rsidRPr="005460C0">
              <w:rPr>
                <w:sz w:val="28"/>
                <w:szCs w:val="28"/>
                <w:lang w:eastAsia="en-US"/>
              </w:rPr>
              <w:t>% от числа педагогическ</w:t>
            </w:r>
            <w:r w:rsidRPr="005460C0">
              <w:rPr>
                <w:sz w:val="28"/>
                <w:szCs w:val="28"/>
                <w:lang w:eastAsia="en-US"/>
              </w:rPr>
              <w:lastRenderedPageBreak/>
              <w:t>их работников</w:t>
            </w:r>
          </w:p>
        </w:tc>
      </w:tr>
      <w:tr w:rsidR="005460C0" w:rsidRPr="005460C0" w:rsidTr="005460C0">
        <w:tc>
          <w:tcPr>
            <w:tcW w:w="1810" w:type="dxa"/>
          </w:tcPr>
          <w:p w:rsidR="005460C0" w:rsidRPr="005460C0" w:rsidRDefault="005460C0" w:rsidP="005460C0">
            <w:pPr>
              <w:ind w:right="-2"/>
              <w:jc w:val="both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lastRenderedPageBreak/>
              <w:t>2020-2021</w:t>
            </w:r>
          </w:p>
        </w:tc>
        <w:tc>
          <w:tcPr>
            <w:tcW w:w="1933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26</w:t>
            </w:r>
          </w:p>
        </w:tc>
        <w:tc>
          <w:tcPr>
            <w:tcW w:w="1469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10</w:t>
            </w:r>
          </w:p>
        </w:tc>
        <w:tc>
          <w:tcPr>
            <w:tcW w:w="1436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16</w:t>
            </w:r>
          </w:p>
        </w:tc>
        <w:tc>
          <w:tcPr>
            <w:tcW w:w="1340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0</w:t>
            </w:r>
          </w:p>
        </w:tc>
        <w:tc>
          <w:tcPr>
            <w:tcW w:w="2043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76,4%</w:t>
            </w:r>
          </w:p>
        </w:tc>
      </w:tr>
      <w:tr w:rsidR="005460C0" w:rsidRPr="005460C0" w:rsidTr="005460C0">
        <w:tc>
          <w:tcPr>
            <w:tcW w:w="1810" w:type="dxa"/>
          </w:tcPr>
          <w:p w:rsidR="005460C0" w:rsidRPr="005460C0" w:rsidRDefault="005460C0" w:rsidP="005460C0">
            <w:pPr>
              <w:ind w:right="-2"/>
              <w:jc w:val="both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2021-2022</w:t>
            </w:r>
          </w:p>
        </w:tc>
        <w:tc>
          <w:tcPr>
            <w:tcW w:w="1933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25</w:t>
            </w:r>
          </w:p>
        </w:tc>
        <w:tc>
          <w:tcPr>
            <w:tcW w:w="1469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9</w:t>
            </w:r>
          </w:p>
        </w:tc>
        <w:tc>
          <w:tcPr>
            <w:tcW w:w="1436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14</w:t>
            </w:r>
          </w:p>
        </w:tc>
        <w:tc>
          <w:tcPr>
            <w:tcW w:w="1340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2</w:t>
            </w:r>
          </w:p>
        </w:tc>
        <w:tc>
          <w:tcPr>
            <w:tcW w:w="2043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75,7%</w:t>
            </w:r>
          </w:p>
        </w:tc>
      </w:tr>
      <w:tr w:rsidR="005460C0" w:rsidRPr="005460C0" w:rsidTr="005460C0">
        <w:tc>
          <w:tcPr>
            <w:tcW w:w="1810" w:type="dxa"/>
          </w:tcPr>
          <w:p w:rsidR="005460C0" w:rsidRPr="005460C0" w:rsidRDefault="005460C0" w:rsidP="005460C0">
            <w:pPr>
              <w:ind w:right="-2"/>
              <w:jc w:val="both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2022-2023</w:t>
            </w:r>
          </w:p>
        </w:tc>
        <w:tc>
          <w:tcPr>
            <w:tcW w:w="1933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27</w:t>
            </w:r>
          </w:p>
        </w:tc>
        <w:tc>
          <w:tcPr>
            <w:tcW w:w="1469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10</w:t>
            </w:r>
          </w:p>
        </w:tc>
        <w:tc>
          <w:tcPr>
            <w:tcW w:w="1436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13</w:t>
            </w:r>
          </w:p>
        </w:tc>
        <w:tc>
          <w:tcPr>
            <w:tcW w:w="1340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4</w:t>
            </w:r>
          </w:p>
        </w:tc>
        <w:tc>
          <w:tcPr>
            <w:tcW w:w="2043" w:type="dxa"/>
          </w:tcPr>
          <w:p w:rsidR="005460C0" w:rsidRPr="005460C0" w:rsidRDefault="005460C0" w:rsidP="005460C0">
            <w:pPr>
              <w:ind w:right="-2"/>
              <w:jc w:val="center"/>
              <w:rPr>
                <w:spacing w:val="-6"/>
                <w:sz w:val="28"/>
                <w:szCs w:val="28"/>
              </w:rPr>
            </w:pPr>
            <w:r w:rsidRPr="005460C0">
              <w:rPr>
                <w:spacing w:val="-6"/>
                <w:sz w:val="28"/>
                <w:szCs w:val="28"/>
              </w:rPr>
              <w:t>79,4%</w:t>
            </w:r>
          </w:p>
        </w:tc>
      </w:tr>
    </w:tbl>
    <w:p w:rsidR="005460C0" w:rsidRPr="005460C0" w:rsidRDefault="005460C0">
      <w:pPr>
        <w:tabs>
          <w:tab w:val="left" w:pos="9921"/>
        </w:tabs>
        <w:ind w:left="-567" w:right="-2"/>
        <w:jc w:val="both"/>
        <w:rPr>
          <w:sz w:val="28"/>
          <w:szCs w:val="28"/>
          <w:highlight w:val="yellow"/>
        </w:rPr>
      </w:pPr>
    </w:p>
    <w:p w:rsidR="005460C0" w:rsidRPr="005460C0" w:rsidRDefault="005460C0">
      <w:pPr>
        <w:tabs>
          <w:tab w:val="left" w:pos="9921"/>
        </w:tabs>
        <w:ind w:left="-567" w:right="-2"/>
        <w:jc w:val="both"/>
        <w:rPr>
          <w:sz w:val="28"/>
          <w:szCs w:val="28"/>
          <w:highlight w:val="yellow"/>
        </w:rPr>
      </w:pPr>
    </w:p>
    <w:p w:rsidR="00DD3DD1" w:rsidRPr="005460C0" w:rsidRDefault="005460C0" w:rsidP="005460C0">
      <w:pPr>
        <w:tabs>
          <w:tab w:val="left" w:pos="9921"/>
        </w:tabs>
        <w:ind w:left="-567" w:right="-2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 </w:t>
      </w:r>
    </w:p>
    <w:p w:rsidR="00DD3DD1" w:rsidRPr="005460C0" w:rsidRDefault="00602199" w:rsidP="005460C0">
      <w:pPr>
        <w:ind w:left="-567" w:right="-2" w:firstLine="284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 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</w:t>
      </w:r>
    </w:p>
    <w:p w:rsidR="005460C0" w:rsidRPr="005460C0" w:rsidRDefault="005460C0" w:rsidP="005460C0">
      <w:pPr>
        <w:ind w:left="-851" w:right="-2" w:firstLine="284"/>
        <w:jc w:val="both"/>
        <w:rPr>
          <w:sz w:val="28"/>
          <w:szCs w:val="28"/>
        </w:rPr>
      </w:pPr>
      <w:r w:rsidRPr="005460C0">
        <w:rPr>
          <w:b/>
          <w:sz w:val="28"/>
          <w:szCs w:val="28"/>
        </w:rPr>
        <w:t>Выводы и рекомендации:</w:t>
      </w:r>
      <w:r w:rsidRPr="005460C0">
        <w:rPr>
          <w:sz w:val="28"/>
          <w:szCs w:val="28"/>
        </w:rPr>
        <w:t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Доля пед.работников с первой и высшей кв.категорией на 2022-2023 учебный год составил</w:t>
      </w:r>
      <w:r w:rsidRPr="005460C0">
        <w:rPr>
          <w:sz w:val="28"/>
          <w:szCs w:val="28"/>
          <w:lang w:val="tt-RU"/>
        </w:rPr>
        <w:t>67,</w:t>
      </w:r>
      <w:r w:rsidRPr="005460C0">
        <w:rPr>
          <w:sz w:val="28"/>
          <w:szCs w:val="28"/>
        </w:rPr>
        <w:t>%.Количество учителей, имеющих первую и высшую категории, осталось стабильным, на сегодняшний день аттестацию на соответствие занимаемой должности на первую квалификационную категорию прошли все педагоги гимназии. Прошли аттестацию на СЗД учительрусского языка и литературы Курбангалина А.Т. и учитель биологии Мифтахова К.Г. Необходимо активизировать участие молодых педагогов в профессиональных педагогических конкурсах. Создать систему мониторинга успешности работы молодого учителя.</w:t>
      </w:r>
    </w:p>
    <w:p w:rsidR="00DD3DD1" w:rsidRPr="005460C0" w:rsidRDefault="00602199" w:rsidP="005460C0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5460C0">
        <w:rPr>
          <w:b/>
          <w:sz w:val="28"/>
          <w:szCs w:val="28"/>
          <w:u w:val="single"/>
        </w:rPr>
        <w:t>Качество обучения</w:t>
      </w:r>
    </w:p>
    <w:p w:rsidR="00F06146" w:rsidRPr="005460C0" w:rsidRDefault="00F06146" w:rsidP="005460C0">
      <w:pPr>
        <w:spacing w:line="276" w:lineRule="auto"/>
        <w:ind w:firstLine="567"/>
        <w:jc w:val="center"/>
        <w:rPr>
          <w:b/>
          <w:sz w:val="28"/>
          <w:szCs w:val="28"/>
          <w:u w:val="single"/>
        </w:rPr>
      </w:pPr>
      <w:r w:rsidRPr="005460C0">
        <w:rPr>
          <w:b/>
          <w:sz w:val="28"/>
          <w:szCs w:val="28"/>
          <w:u w:val="single"/>
        </w:rPr>
        <w:t>Стабильность успеваемости  и успешности обучения</w:t>
      </w:r>
    </w:p>
    <w:p w:rsidR="00F06146" w:rsidRPr="005460C0" w:rsidRDefault="00F06146" w:rsidP="005460C0">
      <w:pPr>
        <w:spacing w:line="276" w:lineRule="auto"/>
        <w:ind w:firstLine="567"/>
        <w:jc w:val="center"/>
        <w:rPr>
          <w:b/>
          <w:sz w:val="28"/>
          <w:szCs w:val="28"/>
          <w:u w:val="single"/>
        </w:rPr>
      </w:pPr>
    </w:p>
    <w:tbl>
      <w:tblPr>
        <w:tblW w:w="10125" w:type="dxa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5"/>
        <w:gridCol w:w="1708"/>
        <w:gridCol w:w="1701"/>
        <w:gridCol w:w="1559"/>
        <w:gridCol w:w="1843"/>
        <w:gridCol w:w="1559"/>
      </w:tblGrid>
      <w:tr w:rsidR="00F06146" w:rsidRPr="005460C0" w:rsidTr="005460C0">
        <w:trPr>
          <w:trHeight w:val="484"/>
        </w:trPr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Учебный  год 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Всего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Награждены золотой медалью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% качества</w:t>
            </w:r>
          </w:p>
        </w:tc>
      </w:tr>
      <w:tr w:rsidR="00F06146" w:rsidRPr="005460C0" w:rsidTr="005460C0">
        <w:trPr>
          <w:trHeight w:val="484"/>
        </w:trPr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46" w:rsidRPr="005460C0" w:rsidRDefault="00F06146" w:rsidP="00F06146">
            <w:pPr>
              <w:rPr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Начало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Закончили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46" w:rsidRPr="005460C0" w:rsidRDefault="00F06146" w:rsidP="00F0614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46" w:rsidRPr="005460C0" w:rsidRDefault="00F06146" w:rsidP="00F0614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146" w:rsidRPr="005460C0" w:rsidRDefault="00F06146" w:rsidP="00F06146">
            <w:pPr>
              <w:rPr>
                <w:sz w:val="28"/>
                <w:szCs w:val="28"/>
              </w:rPr>
            </w:pPr>
          </w:p>
        </w:tc>
      </w:tr>
      <w:tr w:rsidR="00F06146" w:rsidRPr="005460C0" w:rsidTr="005460C0">
        <w:trPr>
          <w:trHeight w:val="358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2020-2021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57,55</w:t>
            </w:r>
          </w:p>
        </w:tc>
      </w:tr>
      <w:tr w:rsidR="00F06146" w:rsidRPr="005460C0" w:rsidTr="005460C0">
        <w:trPr>
          <w:trHeight w:val="358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2021-</w:t>
            </w:r>
            <w:r w:rsidRPr="005460C0">
              <w:rPr>
                <w:sz w:val="28"/>
                <w:szCs w:val="28"/>
              </w:rPr>
              <w:t>2022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57,22</w:t>
            </w:r>
          </w:p>
        </w:tc>
      </w:tr>
      <w:tr w:rsidR="00F06146" w:rsidRPr="005460C0" w:rsidTr="005460C0">
        <w:trPr>
          <w:trHeight w:val="358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2022-</w:t>
            </w:r>
            <w:r w:rsidRPr="005460C0">
              <w:rPr>
                <w:sz w:val="28"/>
                <w:szCs w:val="28"/>
              </w:rPr>
              <w:t>2023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55,8</w:t>
            </w:r>
          </w:p>
        </w:tc>
      </w:tr>
    </w:tbl>
    <w:p w:rsidR="00F06146" w:rsidRPr="005460C0" w:rsidRDefault="00F06146" w:rsidP="00F06146">
      <w:pPr>
        <w:spacing w:line="276" w:lineRule="auto"/>
        <w:jc w:val="center"/>
        <w:rPr>
          <w:noProof/>
          <w:sz w:val="28"/>
          <w:szCs w:val="28"/>
        </w:rPr>
      </w:pPr>
    </w:p>
    <w:p w:rsidR="00F06146" w:rsidRPr="005460C0" w:rsidRDefault="00F06146" w:rsidP="00F06146">
      <w:pPr>
        <w:tabs>
          <w:tab w:val="center" w:pos="4677"/>
          <w:tab w:val="left" w:pos="7425"/>
        </w:tabs>
        <w:spacing w:line="276" w:lineRule="auto"/>
        <w:jc w:val="center"/>
        <w:rPr>
          <w:b/>
          <w:sz w:val="28"/>
          <w:szCs w:val="28"/>
        </w:rPr>
      </w:pPr>
      <w:r w:rsidRPr="005460C0">
        <w:rPr>
          <w:b/>
          <w:sz w:val="28"/>
          <w:szCs w:val="28"/>
        </w:rPr>
        <w:t>Итоги  2022-2023  учебного года</w:t>
      </w:r>
    </w:p>
    <w:p w:rsidR="00F06146" w:rsidRPr="005460C0" w:rsidRDefault="00F06146" w:rsidP="00F06146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7"/>
        <w:gridCol w:w="1806"/>
        <w:gridCol w:w="2117"/>
        <w:gridCol w:w="1559"/>
        <w:gridCol w:w="1558"/>
        <w:gridCol w:w="1560"/>
      </w:tblGrid>
      <w:tr w:rsidR="00F06146" w:rsidRPr="005460C0" w:rsidTr="005460C0">
        <w:trPr>
          <w:trHeight w:val="169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Количество обучающихся</w:t>
            </w:r>
          </w:p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на «4» и «5»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Качество</w:t>
            </w:r>
          </w:p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в 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% успеваемости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Количество отличников</w:t>
            </w:r>
          </w:p>
        </w:tc>
      </w:tr>
      <w:tr w:rsidR="00F06146" w:rsidRPr="005460C0" w:rsidTr="005460C0">
        <w:trPr>
          <w:trHeight w:val="169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2а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72,73%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</w:t>
            </w:r>
          </w:p>
        </w:tc>
      </w:tr>
      <w:tr w:rsidR="00F06146" w:rsidRPr="005460C0" w:rsidTr="005460C0">
        <w:trPr>
          <w:trHeight w:val="169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2б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67,74%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</w:t>
            </w:r>
          </w:p>
        </w:tc>
      </w:tr>
      <w:tr w:rsidR="00F06146" w:rsidRPr="005460C0" w:rsidTr="005460C0">
        <w:trPr>
          <w:trHeight w:val="169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3а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68%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</w:t>
            </w:r>
          </w:p>
        </w:tc>
      </w:tr>
      <w:tr w:rsidR="00F06146" w:rsidRPr="005460C0" w:rsidTr="005460C0">
        <w:trPr>
          <w:trHeight w:val="169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75%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lastRenderedPageBreak/>
              <w:t>4а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75%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</w:t>
            </w:r>
          </w:p>
        </w:tc>
      </w:tr>
      <w:tr w:rsidR="00F06146" w:rsidRPr="005460C0" w:rsidTr="005460C0">
        <w:trPr>
          <w:trHeight w:val="383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4б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24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83,33%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5460C0">
              <w:rPr>
                <w:b/>
                <w:sz w:val="28"/>
                <w:szCs w:val="28"/>
                <w:u w:val="single"/>
              </w:rPr>
              <w:t>2-4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73,29%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17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53,85%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47,83%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57,14%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46,15%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17,39%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5460C0">
        <w:trPr>
          <w:trHeight w:val="383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36%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31,82%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8б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30%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48%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15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33,33%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5460C0">
              <w:rPr>
                <w:b/>
                <w:i/>
                <w:sz w:val="28"/>
                <w:szCs w:val="28"/>
                <w:u w:val="single"/>
              </w:rPr>
              <w:t>5-9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41,2%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</w:t>
            </w:r>
          </w:p>
        </w:tc>
      </w:tr>
      <w:tr w:rsidR="00F06146" w:rsidRPr="005460C0" w:rsidTr="005460C0">
        <w:trPr>
          <w:trHeight w:val="3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72,22%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</w:t>
            </w:r>
          </w:p>
        </w:tc>
      </w:tr>
      <w:tr w:rsidR="00F06146" w:rsidRPr="005460C0" w:rsidTr="005460C0">
        <w:trPr>
          <w:trHeight w:val="383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70%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-</w:t>
            </w:r>
          </w:p>
        </w:tc>
      </w:tr>
      <w:tr w:rsidR="00F06146" w:rsidRPr="005460C0" w:rsidTr="005460C0">
        <w:trPr>
          <w:trHeight w:val="383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5460C0">
              <w:rPr>
                <w:b/>
                <w:i/>
                <w:sz w:val="28"/>
                <w:szCs w:val="28"/>
                <w:u w:val="single"/>
              </w:rPr>
              <w:t>2-11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432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55,8%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28</w:t>
            </w:r>
          </w:p>
        </w:tc>
      </w:tr>
    </w:tbl>
    <w:p w:rsidR="00F06146" w:rsidRPr="005460C0" w:rsidRDefault="00F06146" w:rsidP="00F06146">
      <w:pPr>
        <w:spacing w:line="276" w:lineRule="auto"/>
        <w:ind w:firstLine="567"/>
        <w:jc w:val="both"/>
        <w:rPr>
          <w:color w:val="C0504D"/>
          <w:sz w:val="28"/>
          <w:szCs w:val="28"/>
        </w:rPr>
      </w:pPr>
    </w:p>
    <w:p w:rsidR="00F06146" w:rsidRPr="005460C0" w:rsidRDefault="00F06146" w:rsidP="005460C0">
      <w:pPr>
        <w:ind w:left="-567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Как видно из приведенных данных, текущий учебный год дал качественный показатель учебного процесса ниже, чем в прошлом учебном году на 1,4% – 55,8%. </w:t>
      </w:r>
    </w:p>
    <w:p w:rsidR="00F06146" w:rsidRPr="005460C0" w:rsidRDefault="00F06146" w:rsidP="005460C0">
      <w:pPr>
        <w:ind w:left="-567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Самое высокое качество успеваемости дали следующие классы:                                                 </w:t>
      </w:r>
    </w:p>
    <w:p w:rsidR="00F06146" w:rsidRPr="005460C0" w:rsidRDefault="00F06146" w:rsidP="005460C0">
      <w:pPr>
        <w:ind w:left="-567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2А класс – 72,73% (кл.рук. Хайруллина Н.В.), 2Б класс – 67,74% (кл.рук. Бариева А.И.), 3А класс – 68% (кл. рук. Даутова Г.М.), 3Б класс – 75% (кл.рук. Гайфуллина Э.Т.), </w:t>
      </w:r>
      <w:r w:rsidRPr="005460C0">
        <w:rPr>
          <w:iCs/>
          <w:sz w:val="28"/>
          <w:szCs w:val="28"/>
        </w:rPr>
        <w:t>4А</w:t>
      </w:r>
      <w:r w:rsidRPr="005460C0">
        <w:rPr>
          <w:sz w:val="28"/>
          <w:szCs w:val="28"/>
        </w:rPr>
        <w:t xml:space="preserve"> класс – </w:t>
      </w:r>
      <w:r w:rsidRPr="005460C0">
        <w:rPr>
          <w:iCs/>
          <w:sz w:val="28"/>
          <w:szCs w:val="28"/>
        </w:rPr>
        <w:t>75</w:t>
      </w:r>
      <w:r w:rsidRPr="005460C0">
        <w:rPr>
          <w:sz w:val="28"/>
          <w:szCs w:val="28"/>
        </w:rPr>
        <w:t>% (кл.рук. Камалова М.Ф.), 4Б класс – 83,33% (кл. рук. Хисамутдинова З.М.),</w:t>
      </w:r>
      <w:r w:rsidRPr="005460C0">
        <w:rPr>
          <w:iCs/>
          <w:sz w:val="28"/>
          <w:szCs w:val="28"/>
        </w:rPr>
        <w:t xml:space="preserve"> 6А класс – 57,14% (кл.рук. Курбангалина А.Т.), 10</w:t>
      </w:r>
      <w:r w:rsidRPr="005460C0">
        <w:rPr>
          <w:sz w:val="28"/>
          <w:szCs w:val="28"/>
        </w:rPr>
        <w:t xml:space="preserve"> класс – </w:t>
      </w:r>
      <w:r w:rsidRPr="005460C0">
        <w:rPr>
          <w:iCs/>
          <w:sz w:val="28"/>
          <w:szCs w:val="28"/>
        </w:rPr>
        <w:t>72,22</w:t>
      </w:r>
      <w:r w:rsidRPr="005460C0">
        <w:rPr>
          <w:sz w:val="28"/>
          <w:szCs w:val="28"/>
        </w:rPr>
        <w:t>% (кл. рук. Сайфуллина З.Н.),11 класс – 70% (кл. рук. Галиева Р.Р.)</w:t>
      </w:r>
    </w:p>
    <w:p w:rsidR="00F06146" w:rsidRPr="005460C0" w:rsidRDefault="00F06146" w:rsidP="005460C0">
      <w:pPr>
        <w:ind w:left="-567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Самое низкое качество успеваемости в 7А классе – 17,39% (кл. рук. Фархутдинов И.М.), в 7Б классе – 36 % (кл. рук. Самигуллина Л.Ф.), в 8А классе – 31,82% (кл.рук. Сабирова А.И.), в 8Б классе – 30% (кл.рук. Мукриева М.И.), в 9Б классе – 33,33% (кл. рук. Насыбуллина Г.А.)</w:t>
      </w:r>
    </w:p>
    <w:p w:rsidR="00F06146" w:rsidRPr="005460C0" w:rsidRDefault="00F06146" w:rsidP="005460C0">
      <w:pPr>
        <w:ind w:left="-567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В сравнении с прошлым годом качество в начальной школе повысилось на 3,6%, в основной школе снизилось  на 7,8%. </w:t>
      </w:r>
    </w:p>
    <w:p w:rsidR="00F06146" w:rsidRPr="005460C0" w:rsidRDefault="00F06146" w:rsidP="005460C0">
      <w:pPr>
        <w:ind w:left="-567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На </w:t>
      </w:r>
      <w:r w:rsidRPr="005460C0">
        <w:rPr>
          <w:sz w:val="28"/>
          <w:szCs w:val="28"/>
          <w:lang w:val="en-US"/>
        </w:rPr>
        <w:t>I</w:t>
      </w:r>
      <w:r w:rsidRPr="005460C0">
        <w:rPr>
          <w:sz w:val="28"/>
          <w:szCs w:val="28"/>
        </w:rPr>
        <w:t xml:space="preserve"> ступени обучались 224 ученика. Овладели стандартом образования и переведены в следующий класс все обучающиеся. </w:t>
      </w:r>
    </w:p>
    <w:p w:rsidR="00F06146" w:rsidRPr="005460C0" w:rsidRDefault="00F06146" w:rsidP="005460C0">
      <w:pPr>
        <w:spacing w:line="276" w:lineRule="auto"/>
        <w:ind w:left="-567" w:firstLine="141"/>
        <w:jc w:val="center"/>
        <w:rPr>
          <w:b/>
          <w:sz w:val="28"/>
          <w:szCs w:val="28"/>
        </w:rPr>
      </w:pPr>
      <w:r w:rsidRPr="005460C0">
        <w:rPr>
          <w:b/>
          <w:sz w:val="28"/>
          <w:szCs w:val="28"/>
        </w:rPr>
        <w:t>Показатели успеваемости и качества обученности учащихся начальной школы: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417"/>
        <w:gridCol w:w="1418"/>
        <w:gridCol w:w="1417"/>
        <w:gridCol w:w="1418"/>
        <w:gridCol w:w="2410"/>
      </w:tblGrid>
      <w:tr w:rsidR="00F06146" w:rsidRPr="005460C0" w:rsidTr="00735BE7">
        <w:trPr>
          <w:trHeight w:val="321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Качество</w:t>
            </w:r>
          </w:p>
        </w:tc>
      </w:tr>
      <w:tr w:rsidR="00F06146" w:rsidRPr="005460C0" w:rsidTr="00735BE7">
        <w:trPr>
          <w:trHeight w:val="3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2020-2021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2021-2022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2022-2023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2020-2021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2021-2022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2022-2023</w:t>
            </w:r>
          </w:p>
        </w:tc>
      </w:tr>
      <w:tr w:rsidR="00F06146" w:rsidRPr="005460C0" w:rsidTr="00735BE7">
        <w:trPr>
          <w:trHeight w:val="3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71,05%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 69,72%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73,29%</w:t>
            </w:r>
          </w:p>
        </w:tc>
      </w:tr>
    </w:tbl>
    <w:p w:rsidR="00DD3DD1" w:rsidRPr="005460C0" w:rsidRDefault="00DD3DD1">
      <w:pPr>
        <w:spacing w:line="276" w:lineRule="auto"/>
        <w:rPr>
          <w:sz w:val="28"/>
          <w:szCs w:val="28"/>
        </w:rPr>
      </w:pPr>
    </w:p>
    <w:p w:rsidR="00DD3DD1" w:rsidRPr="005460C0" w:rsidRDefault="00602199">
      <w:pPr>
        <w:spacing w:line="276" w:lineRule="auto"/>
        <w:rPr>
          <w:sz w:val="28"/>
          <w:szCs w:val="28"/>
        </w:rPr>
      </w:pPr>
      <w:r w:rsidRPr="005460C0">
        <w:rPr>
          <w:sz w:val="28"/>
          <w:szCs w:val="28"/>
        </w:rPr>
        <w:t xml:space="preserve">Качество </w:t>
      </w:r>
      <w:r w:rsidR="00F06146" w:rsidRPr="005460C0">
        <w:rPr>
          <w:sz w:val="28"/>
          <w:szCs w:val="28"/>
        </w:rPr>
        <w:t>повысилось на 3,6%</w:t>
      </w:r>
      <w:r w:rsidRPr="005460C0">
        <w:rPr>
          <w:sz w:val="28"/>
          <w:szCs w:val="28"/>
        </w:rPr>
        <w:t>.</w:t>
      </w:r>
    </w:p>
    <w:p w:rsidR="00DD3DD1" w:rsidRPr="005460C0" w:rsidRDefault="00DD3DD1">
      <w:pPr>
        <w:spacing w:line="276" w:lineRule="auto"/>
        <w:rPr>
          <w:b/>
          <w:sz w:val="28"/>
          <w:szCs w:val="28"/>
        </w:rPr>
      </w:pPr>
    </w:p>
    <w:p w:rsidR="00F06146" w:rsidRPr="005460C0" w:rsidRDefault="00F06146" w:rsidP="00F06146">
      <w:pPr>
        <w:spacing w:line="276" w:lineRule="auto"/>
        <w:jc w:val="center"/>
        <w:rPr>
          <w:b/>
          <w:sz w:val="28"/>
          <w:szCs w:val="28"/>
        </w:rPr>
      </w:pPr>
      <w:r w:rsidRPr="005460C0">
        <w:rPr>
          <w:b/>
          <w:sz w:val="28"/>
          <w:szCs w:val="28"/>
        </w:rPr>
        <w:t>Итоги обучающихся 4 классов (2020– 2021 учебный год)</w:t>
      </w:r>
    </w:p>
    <w:p w:rsidR="00F06146" w:rsidRPr="005460C0" w:rsidRDefault="00F06146" w:rsidP="00F06146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04"/>
        <w:gridCol w:w="1955"/>
        <w:gridCol w:w="1937"/>
        <w:gridCol w:w="1937"/>
        <w:gridCol w:w="1615"/>
      </w:tblGrid>
      <w:tr w:rsidR="00F06146" w:rsidRPr="005460C0" w:rsidTr="00F06146">
        <w:trPr>
          <w:trHeight w:val="5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«4» и «5»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Качество</w:t>
            </w:r>
          </w:p>
        </w:tc>
      </w:tr>
      <w:tr w:rsidR="00F06146" w:rsidRPr="005460C0" w:rsidTr="00F06146">
        <w:trPr>
          <w:trHeight w:val="28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460C0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80,7</w:t>
            </w:r>
          </w:p>
        </w:tc>
      </w:tr>
      <w:tr w:rsidR="00F06146" w:rsidRPr="005460C0" w:rsidTr="00F06146">
        <w:trPr>
          <w:trHeight w:val="1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46" w:rsidRPr="005460C0" w:rsidRDefault="00F06146" w:rsidP="00F06146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460C0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77,19</w:t>
            </w:r>
          </w:p>
        </w:tc>
      </w:tr>
    </w:tbl>
    <w:p w:rsidR="00F06146" w:rsidRPr="005460C0" w:rsidRDefault="00F06146" w:rsidP="00F06146">
      <w:pPr>
        <w:spacing w:line="276" w:lineRule="auto"/>
        <w:jc w:val="center"/>
        <w:rPr>
          <w:b/>
          <w:sz w:val="28"/>
          <w:szCs w:val="28"/>
        </w:rPr>
      </w:pPr>
    </w:p>
    <w:p w:rsidR="00F06146" w:rsidRPr="005460C0" w:rsidRDefault="00F06146" w:rsidP="00F06146">
      <w:pPr>
        <w:spacing w:line="276" w:lineRule="auto"/>
        <w:jc w:val="center"/>
        <w:rPr>
          <w:b/>
          <w:sz w:val="28"/>
          <w:szCs w:val="28"/>
        </w:rPr>
      </w:pPr>
      <w:r w:rsidRPr="005460C0">
        <w:rPr>
          <w:b/>
          <w:sz w:val="28"/>
          <w:szCs w:val="28"/>
        </w:rPr>
        <w:t>Итоги обучающихся 4 классов (2021– 2022 учебный год)</w:t>
      </w:r>
    </w:p>
    <w:p w:rsidR="00F06146" w:rsidRPr="005460C0" w:rsidRDefault="00F06146" w:rsidP="00F06146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04"/>
        <w:gridCol w:w="1955"/>
        <w:gridCol w:w="1937"/>
        <w:gridCol w:w="1937"/>
        <w:gridCol w:w="1615"/>
      </w:tblGrid>
      <w:tr w:rsidR="00F06146" w:rsidRPr="005460C0" w:rsidTr="00F06146">
        <w:trPr>
          <w:trHeight w:val="5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«4» и «5»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Качество</w:t>
            </w:r>
          </w:p>
        </w:tc>
      </w:tr>
      <w:tr w:rsidR="00F06146" w:rsidRPr="005460C0" w:rsidTr="00F06146">
        <w:trPr>
          <w:trHeight w:val="281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460C0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86</w:t>
            </w:r>
          </w:p>
        </w:tc>
      </w:tr>
      <w:tr w:rsidR="00F06146" w:rsidRPr="005460C0" w:rsidTr="00F06146">
        <w:trPr>
          <w:trHeight w:val="1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46" w:rsidRPr="005460C0" w:rsidRDefault="00F06146" w:rsidP="00F06146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38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460C0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76</w:t>
            </w:r>
          </w:p>
        </w:tc>
      </w:tr>
    </w:tbl>
    <w:p w:rsidR="00F06146" w:rsidRPr="005460C0" w:rsidRDefault="00F06146" w:rsidP="00F06146">
      <w:pPr>
        <w:spacing w:line="276" w:lineRule="auto"/>
        <w:ind w:left="-142" w:right="-1" w:firstLine="568"/>
        <w:jc w:val="both"/>
        <w:rPr>
          <w:sz w:val="28"/>
          <w:szCs w:val="28"/>
        </w:rPr>
      </w:pPr>
    </w:p>
    <w:p w:rsidR="00F06146" w:rsidRPr="005460C0" w:rsidRDefault="00F06146" w:rsidP="00F06146">
      <w:pPr>
        <w:spacing w:line="276" w:lineRule="auto"/>
        <w:jc w:val="center"/>
        <w:rPr>
          <w:b/>
          <w:sz w:val="28"/>
          <w:szCs w:val="28"/>
        </w:rPr>
      </w:pPr>
      <w:r w:rsidRPr="005460C0">
        <w:rPr>
          <w:b/>
          <w:sz w:val="28"/>
          <w:szCs w:val="28"/>
        </w:rPr>
        <w:t>Итоги обучающихся 4 классов (2022– 2023 уч.г.)</w:t>
      </w:r>
    </w:p>
    <w:p w:rsidR="00F06146" w:rsidRPr="005460C0" w:rsidRDefault="00F06146" w:rsidP="00F06146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985"/>
        <w:gridCol w:w="1984"/>
        <w:gridCol w:w="1985"/>
        <w:gridCol w:w="1885"/>
      </w:tblGrid>
      <w:tr w:rsidR="00F06146" w:rsidRPr="005460C0" w:rsidTr="005460C0">
        <w:trPr>
          <w:trHeight w:val="57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«4» и «5»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Качество</w:t>
            </w:r>
          </w:p>
        </w:tc>
      </w:tr>
      <w:tr w:rsidR="00F06146" w:rsidRPr="005460C0" w:rsidTr="005460C0">
        <w:trPr>
          <w:trHeight w:val="28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460C0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83,33</w:t>
            </w:r>
          </w:p>
        </w:tc>
      </w:tr>
      <w:tr w:rsidR="00F06146" w:rsidRPr="005460C0" w:rsidTr="005460C0">
        <w:trPr>
          <w:trHeight w:val="17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146" w:rsidRPr="005460C0" w:rsidRDefault="00F06146" w:rsidP="00F0614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5460C0"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146" w:rsidRPr="005460C0" w:rsidRDefault="00F06146" w:rsidP="00F0614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81,25</w:t>
            </w:r>
          </w:p>
        </w:tc>
      </w:tr>
    </w:tbl>
    <w:p w:rsidR="00F06146" w:rsidRPr="005460C0" w:rsidRDefault="00F06146" w:rsidP="00F06146">
      <w:pPr>
        <w:spacing w:line="276" w:lineRule="auto"/>
        <w:ind w:left="-142" w:right="-1" w:firstLine="568"/>
        <w:jc w:val="both"/>
        <w:rPr>
          <w:sz w:val="28"/>
          <w:szCs w:val="28"/>
        </w:rPr>
      </w:pPr>
    </w:p>
    <w:p w:rsidR="00F06146" w:rsidRPr="005460C0" w:rsidRDefault="00F06146" w:rsidP="00735BE7">
      <w:pPr>
        <w:ind w:left="-426" w:right="-1" w:firstLine="284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В сравнении с прошлым годом качество по математике понизилось на 2,7% , по русскому языку повысилось на 5,25%. </w:t>
      </w:r>
    </w:p>
    <w:p w:rsidR="00F06146" w:rsidRPr="005460C0" w:rsidRDefault="00F06146" w:rsidP="00735BE7">
      <w:pPr>
        <w:ind w:left="-426" w:right="-1" w:firstLine="284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Во  </w:t>
      </w:r>
      <w:r w:rsidRPr="005460C0">
        <w:rPr>
          <w:sz w:val="28"/>
          <w:szCs w:val="28"/>
          <w:lang w:val="en-US"/>
        </w:rPr>
        <w:t>II</w:t>
      </w:r>
      <w:r w:rsidRPr="005460C0">
        <w:rPr>
          <w:sz w:val="28"/>
          <w:szCs w:val="28"/>
        </w:rPr>
        <w:t xml:space="preserve"> ступени 233  обучающихся, и все они переведены в следующий класс. Но результаты основной школы ниже показателей начальной и средней школы. </w:t>
      </w:r>
    </w:p>
    <w:p w:rsidR="00F06146" w:rsidRPr="005460C0" w:rsidRDefault="00F06146" w:rsidP="00735BE7">
      <w:pPr>
        <w:ind w:left="-426" w:right="-1" w:firstLine="284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Завершили </w:t>
      </w:r>
      <w:r w:rsidRPr="005460C0">
        <w:rPr>
          <w:sz w:val="28"/>
          <w:szCs w:val="28"/>
          <w:lang w:val="en-US"/>
        </w:rPr>
        <w:t>II</w:t>
      </w:r>
      <w:r w:rsidRPr="005460C0">
        <w:rPr>
          <w:sz w:val="28"/>
          <w:szCs w:val="28"/>
        </w:rPr>
        <w:t xml:space="preserve"> ступень обучения и получили основное общее образование в этом учебном году 40 выпускников.</w:t>
      </w:r>
    </w:p>
    <w:p w:rsidR="00F06146" w:rsidRPr="005460C0" w:rsidRDefault="00F06146" w:rsidP="00735BE7">
      <w:pPr>
        <w:ind w:left="-426" w:right="-1" w:firstLine="284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Относительно 10 классов можно сказать следующее. На конец года 18 учащихся. Закончили учебный год на «отлично» и «хорошо» - 13 человек (72,22%). </w:t>
      </w:r>
    </w:p>
    <w:p w:rsidR="00F06146" w:rsidRPr="005460C0" w:rsidRDefault="00F06146" w:rsidP="00735BE7">
      <w:pPr>
        <w:ind w:left="-426" w:right="-1" w:firstLine="284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Информация по 11 классам выглядит следующим образом. Завершили среднее (полное) общее образование 20 выпускников. 14 выпускников окончили среднюю школу на «4» и «5» (70%). </w:t>
      </w:r>
    </w:p>
    <w:p w:rsidR="00F06146" w:rsidRPr="005460C0" w:rsidRDefault="00F06146">
      <w:pPr>
        <w:spacing w:line="276" w:lineRule="auto"/>
        <w:jc w:val="center"/>
        <w:rPr>
          <w:b/>
          <w:sz w:val="28"/>
          <w:szCs w:val="28"/>
        </w:rPr>
      </w:pPr>
    </w:p>
    <w:p w:rsidR="003D5724" w:rsidRPr="005460C0" w:rsidRDefault="003D5724" w:rsidP="003D5724">
      <w:pPr>
        <w:spacing w:line="276" w:lineRule="auto"/>
        <w:jc w:val="center"/>
        <w:rPr>
          <w:sz w:val="28"/>
          <w:szCs w:val="28"/>
        </w:rPr>
      </w:pPr>
      <w:r w:rsidRPr="005460C0">
        <w:rPr>
          <w:b/>
          <w:sz w:val="28"/>
          <w:szCs w:val="28"/>
        </w:rPr>
        <w:t>Качество знаний по учебным предметам за 2022/20</w:t>
      </w:r>
      <w:r w:rsidRPr="005460C0">
        <w:rPr>
          <w:b/>
          <w:sz w:val="28"/>
          <w:szCs w:val="28"/>
          <w:lang w:val="tt-RU"/>
        </w:rPr>
        <w:t xml:space="preserve">23 </w:t>
      </w:r>
      <w:r w:rsidRPr="005460C0">
        <w:rPr>
          <w:b/>
          <w:sz w:val="28"/>
          <w:szCs w:val="28"/>
        </w:rPr>
        <w:t xml:space="preserve">учебный год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3"/>
        <w:gridCol w:w="1810"/>
        <w:gridCol w:w="2213"/>
        <w:gridCol w:w="1615"/>
      </w:tblGrid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Качество </w:t>
            </w:r>
          </w:p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D5724" w:rsidRPr="005460C0" w:rsidTr="003D5724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lastRenderedPageBreak/>
              <w:t>2-4 кл.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Родной (татарский)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79,5%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88,82%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80,12%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96,27%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80,12%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80,12%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90,68%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98,76%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99,38%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95,03%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</w:tr>
      <w:tr w:rsidR="003D5724" w:rsidRPr="005460C0" w:rsidTr="003D5724">
        <w:tc>
          <w:tcPr>
            <w:tcW w:w="9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5-9 классы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Родной (татарский)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69,53%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233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81,55%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66,09%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80,26%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62,14%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40%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43,08%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72,53%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78,46%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57,32%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69,1%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80,69%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74,68%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72,28%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ОДНКНР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97,96%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72,31%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92,72%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62,14%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97,42%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96,89%</w:t>
            </w:r>
          </w:p>
        </w:tc>
      </w:tr>
      <w:tr w:rsidR="003D5724" w:rsidRPr="005460C0" w:rsidTr="003D572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97,5%</w:t>
            </w:r>
          </w:p>
        </w:tc>
      </w:tr>
    </w:tbl>
    <w:p w:rsidR="003D5724" w:rsidRPr="005460C0" w:rsidRDefault="003D5724" w:rsidP="003D5724">
      <w:pPr>
        <w:keepNext/>
        <w:spacing w:line="276" w:lineRule="auto"/>
        <w:outlineLvl w:val="1"/>
        <w:rPr>
          <w:b/>
          <w:sz w:val="28"/>
          <w:szCs w:val="28"/>
          <w:lang/>
        </w:rPr>
      </w:pPr>
    </w:p>
    <w:p w:rsidR="003D5724" w:rsidRPr="005460C0" w:rsidRDefault="003D5724" w:rsidP="003D5724">
      <w:pPr>
        <w:keepNext/>
        <w:spacing w:line="276" w:lineRule="auto"/>
        <w:jc w:val="center"/>
        <w:outlineLvl w:val="1"/>
        <w:rPr>
          <w:b/>
          <w:sz w:val="28"/>
          <w:szCs w:val="28"/>
          <w:lang/>
        </w:rPr>
      </w:pPr>
    </w:p>
    <w:p w:rsidR="003D5724" w:rsidRPr="005460C0" w:rsidRDefault="003D5724" w:rsidP="003D5724">
      <w:pPr>
        <w:keepNext/>
        <w:spacing w:line="276" w:lineRule="auto"/>
        <w:jc w:val="center"/>
        <w:outlineLvl w:val="1"/>
        <w:rPr>
          <w:b/>
          <w:spacing w:val="-1"/>
          <w:sz w:val="28"/>
          <w:szCs w:val="28"/>
          <w:lang/>
        </w:rPr>
      </w:pPr>
      <w:r w:rsidRPr="005460C0">
        <w:rPr>
          <w:b/>
          <w:sz w:val="28"/>
          <w:szCs w:val="28"/>
          <w:lang/>
        </w:rPr>
        <w:t>Показатели успеваемости по предметам</w:t>
      </w:r>
      <w:r w:rsidRPr="005460C0">
        <w:rPr>
          <w:b/>
          <w:spacing w:val="-1"/>
          <w:sz w:val="28"/>
          <w:szCs w:val="28"/>
          <w:lang/>
        </w:rPr>
        <w:t xml:space="preserve"> за 3 года</w:t>
      </w:r>
    </w:p>
    <w:tbl>
      <w:tblPr>
        <w:tblW w:w="10344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977"/>
        <w:gridCol w:w="1698"/>
        <w:gridCol w:w="1133"/>
        <w:gridCol w:w="1134"/>
        <w:gridCol w:w="1134"/>
        <w:gridCol w:w="1134"/>
        <w:gridCol w:w="1134"/>
      </w:tblGrid>
      <w:tr w:rsidR="003D5724" w:rsidRPr="005460C0" w:rsidTr="00735BE7">
        <w:trPr>
          <w:cantSplit/>
          <w:trHeight w:val="33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28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2020-2021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2021-2022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2022-2023</w:t>
            </w:r>
          </w:p>
        </w:tc>
      </w:tr>
      <w:tr w:rsidR="003D5724" w:rsidRPr="005460C0" w:rsidTr="00735BE7">
        <w:trPr>
          <w:cantSplit/>
          <w:trHeight w:val="895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5724" w:rsidRPr="005460C0" w:rsidRDefault="003D5724" w:rsidP="003D5724">
            <w:pPr>
              <w:rPr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spacing w:val="-1"/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Успевае-</w:t>
            </w:r>
          </w:p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мост</w:t>
            </w:r>
            <w:r w:rsidRPr="005460C0">
              <w:rPr>
                <w:sz w:val="28"/>
                <w:szCs w:val="28"/>
              </w:rPr>
              <w:t>ь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Качество </w:t>
            </w:r>
          </w:p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spacing w:val="-1"/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Успевае-</w:t>
            </w:r>
          </w:p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color w:val="FF0000"/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мост</w:t>
            </w:r>
            <w:r w:rsidRPr="005460C0">
              <w:rPr>
                <w:sz w:val="28"/>
                <w:szCs w:val="28"/>
              </w:rPr>
              <w:t>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Качество </w:t>
            </w:r>
          </w:p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spacing w:val="-1"/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Успевае-</w:t>
            </w:r>
          </w:p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color w:val="FF0000"/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мост</w:t>
            </w:r>
            <w:r w:rsidRPr="005460C0">
              <w:rPr>
                <w:sz w:val="28"/>
                <w:szCs w:val="28"/>
              </w:rPr>
              <w:t>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Качество </w:t>
            </w:r>
          </w:p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3D5724" w:rsidRPr="005460C0" w:rsidTr="00735BE7">
        <w:trPr>
          <w:trHeight w:val="321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64,74%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69,59%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73,61%</w:t>
            </w:r>
          </w:p>
        </w:tc>
      </w:tr>
      <w:tr w:rsidR="003D5724" w:rsidRPr="005460C0" w:rsidTr="00735BE7">
        <w:trPr>
          <w:trHeight w:val="28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Литература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73,13%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81,71%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83,03%</w:t>
            </w:r>
          </w:p>
        </w:tc>
      </w:tr>
      <w:tr w:rsidR="003D5724" w:rsidRPr="005460C0" w:rsidTr="00735BE7">
        <w:trPr>
          <w:trHeight w:val="28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0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62,84%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0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73,43%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0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73,84%</w:t>
            </w:r>
          </w:p>
        </w:tc>
      </w:tr>
      <w:tr w:rsidR="003D5724" w:rsidRPr="005460C0" w:rsidTr="00735BE7">
        <w:trPr>
          <w:trHeight w:val="27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Родной (татарский) язык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73,1%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75,26%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75,46%</w:t>
            </w:r>
          </w:p>
        </w:tc>
      </w:tr>
      <w:tr w:rsidR="003D5724" w:rsidRPr="005460C0" w:rsidTr="00735BE7">
        <w:trPr>
          <w:trHeight w:val="30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12"/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84,33%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12"/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86,62%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pacing w:val="-12"/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83,03%</w:t>
            </w:r>
          </w:p>
        </w:tc>
      </w:tr>
      <w:tr w:rsidR="003D5724" w:rsidRPr="005460C0" w:rsidTr="00735BE7">
        <w:trPr>
          <w:trHeight w:val="32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38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67,11%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74,74%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77,08%</w:t>
            </w:r>
          </w:p>
        </w:tc>
      </w:tr>
      <w:tr w:rsidR="003D5724" w:rsidRPr="005460C0" w:rsidTr="00735BE7">
        <w:trPr>
          <w:trHeight w:val="28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8"/>
                <w:szCs w:val="28"/>
              </w:rPr>
            </w:pPr>
            <w:r w:rsidRPr="005460C0">
              <w:rPr>
                <w:spacing w:val="-1"/>
                <w:sz w:val="28"/>
                <w:szCs w:val="28"/>
              </w:rPr>
              <w:t>Биология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72,76%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84,5%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83,03%</w:t>
            </w:r>
          </w:p>
        </w:tc>
      </w:tr>
      <w:tr w:rsidR="003D5724" w:rsidRPr="005460C0" w:rsidTr="00735BE7">
        <w:trPr>
          <w:trHeight w:val="31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Информатика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69,83%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80,92%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78,57%</w:t>
            </w:r>
          </w:p>
        </w:tc>
      </w:tr>
      <w:tr w:rsidR="003D5724" w:rsidRPr="005460C0" w:rsidTr="00735BE7">
        <w:trPr>
          <w:trHeight w:val="31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Химия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69,77%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76,32%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65,83%</w:t>
            </w:r>
          </w:p>
        </w:tc>
      </w:tr>
      <w:tr w:rsidR="003D5724" w:rsidRPr="005460C0" w:rsidTr="00735BE7">
        <w:trPr>
          <w:trHeight w:val="31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Физика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65,34%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89,17%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83,33%</w:t>
            </w:r>
          </w:p>
        </w:tc>
      </w:tr>
      <w:tr w:rsidR="003D5724" w:rsidRPr="005460C0" w:rsidTr="00735BE7">
        <w:trPr>
          <w:trHeight w:val="31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72,39%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77,64%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77,49%</w:t>
            </w:r>
          </w:p>
        </w:tc>
      </w:tr>
      <w:tr w:rsidR="003D5724" w:rsidRPr="005460C0" w:rsidTr="00735BE7">
        <w:trPr>
          <w:trHeight w:val="31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75,33%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69,73%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74,77%</w:t>
            </w:r>
          </w:p>
        </w:tc>
      </w:tr>
      <w:tr w:rsidR="003D5724" w:rsidRPr="005460C0" w:rsidTr="00735BE7">
        <w:trPr>
          <w:trHeight w:val="31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65,67%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73,58%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60C0">
              <w:rPr>
                <w:spacing w:val="-12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D5724" w:rsidRPr="005460C0" w:rsidRDefault="003D5724" w:rsidP="003D57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73,43%</w:t>
            </w:r>
          </w:p>
        </w:tc>
      </w:tr>
    </w:tbl>
    <w:p w:rsidR="003D5724" w:rsidRPr="005460C0" w:rsidRDefault="003D5724" w:rsidP="003D5724">
      <w:pPr>
        <w:spacing w:line="276" w:lineRule="auto"/>
        <w:rPr>
          <w:sz w:val="28"/>
          <w:szCs w:val="28"/>
        </w:rPr>
      </w:pPr>
    </w:p>
    <w:p w:rsidR="003D5724" w:rsidRPr="005460C0" w:rsidRDefault="003D5724" w:rsidP="003D5724">
      <w:pPr>
        <w:spacing w:line="276" w:lineRule="auto"/>
        <w:ind w:left="-567" w:right="-1" w:firstLine="425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Улучшений показателей наблюдается по русскому языку +4%, по литературе +1,3%,  по английскому языку +2,3%, по обществознанию +5%.  Снижение качества наблюдается по родной (татарской) литературе на 3,6%, по химии на 10,5%, по физике на 5,8%. </w:t>
      </w:r>
    </w:p>
    <w:p w:rsidR="005460C0" w:rsidRPr="005460C0" w:rsidRDefault="005460C0" w:rsidP="005460C0">
      <w:pPr>
        <w:widowControl w:val="0"/>
        <w:tabs>
          <w:tab w:val="left" w:pos="142"/>
        </w:tabs>
        <w:ind w:left="-709" w:right="141" w:firstLine="283"/>
        <w:jc w:val="both"/>
        <w:rPr>
          <w:rFonts w:eastAsia="Arial"/>
          <w:sz w:val="28"/>
          <w:szCs w:val="28"/>
          <w:lang w:eastAsia="en-US"/>
        </w:rPr>
      </w:pPr>
      <w:bookmarkStart w:id="0" w:name="_GoBack"/>
      <w:bookmarkEnd w:id="0"/>
      <w:r w:rsidRPr="005460C0">
        <w:rPr>
          <w:rFonts w:eastAsia="Arial"/>
          <w:sz w:val="28"/>
          <w:szCs w:val="28"/>
          <w:lang w:eastAsia="en-US"/>
        </w:rPr>
        <w:t xml:space="preserve">    Для развития системы поддержки талантливых детей педагогический коллектив решает задачи: «раскрывать личностный потенциал детей, воспитывать в них интерес к учебе, знаниям, подготовить ребят к профессиональной деятельности с учетом задач модернизации и инновационного развития страны». </w:t>
      </w:r>
    </w:p>
    <w:p w:rsidR="005460C0" w:rsidRPr="005460C0" w:rsidRDefault="005460C0" w:rsidP="005460C0">
      <w:pPr>
        <w:widowControl w:val="0"/>
        <w:tabs>
          <w:tab w:val="left" w:pos="142"/>
        </w:tabs>
        <w:ind w:left="-709" w:right="141" w:firstLine="283"/>
        <w:jc w:val="both"/>
        <w:rPr>
          <w:rFonts w:eastAsia="Arial"/>
          <w:sz w:val="28"/>
          <w:szCs w:val="28"/>
          <w:lang w:eastAsia="en-US"/>
        </w:rPr>
      </w:pPr>
      <w:r w:rsidRPr="005460C0">
        <w:rPr>
          <w:rFonts w:eastAsia="Arial"/>
          <w:sz w:val="28"/>
          <w:szCs w:val="28"/>
          <w:lang w:eastAsia="en-US"/>
        </w:rPr>
        <w:t>Работа с одаренными детьми ведется по следующим направлениям:</w:t>
      </w:r>
    </w:p>
    <w:p w:rsidR="005460C0" w:rsidRPr="005460C0" w:rsidRDefault="005460C0" w:rsidP="005460C0">
      <w:pPr>
        <w:pStyle w:val="a5"/>
        <w:widowControl w:val="0"/>
        <w:numPr>
          <w:ilvl w:val="0"/>
          <w:numId w:val="7"/>
        </w:numPr>
        <w:tabs>
          <w:tab w:val="left" w:pos="142"/>
          <w:tab w:val="left" w:pos="325"/>
        </w:tabs>
        <w:spacing w:after="0" w:line="240" w:lineRule="auto"/>
        <w:ind w:left="-709" w:right="141" w:firstLine="28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460C0">
        <w:rPr>
          <w:rFonts w:ascii="Times New Roman" w:eastAsia="Arial" w:hAnsi="Times New Roman" w:cs="Times New Roman"/>
          <w:sz w:val="28"/>
          <w:szCs w:val="28"/>
        </w:rPr>
        <w:t>диагностика одаренности учащихся, их способностей и склонностей,</w:t>
      </w:r>
    </w:p>
    <w:p w:rsidR="005460C0" w:rsidRPr="005460C0" w:rsidRDefault="005460C0" w:rsidP="005460C0">
      <w:pPr>
        <w:pStyle w:val="a5"/>
        <w:widowControl w:val="0"/>
        <w:numPr>
          <w:ilvl w:val="0"/>
          <w:numId w:val="7"/>
        </w:numPr>
        <w:tabs>
          <w:tab w:val="left" w:pos="142"/>
          <w:tab w:val="left" w:pos="325"/>
        </w:tabs>
        <w:spacing w:after="0" w:line="240" w:lineRule="auto"/>
        <w:ind w:left="-709" w:right="141" w:firstLine="28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460C0">
        <w:rPr>
          <w:rFonts w:ascii="Times New Roman" w:eastAsia="Arial" w:hAnsi="Times New Roman" w:cs="Times New Roman"/>
          <w:sz w:val="28"/>
          <w:szCs w:val="28"/>
        </w:rPr>
        <w:t>мероприятия по развитию способностей учащихся,</w:t>
      </w:r>
    </w:p>
    <w:p w:rsidR="005460C0" w:rsidRPr="005460C0" w:rsidRDefault="005460C0" w:rsidP="005460C0">
      <w:pPr>
        <w:pStyle w:val="a5"/>
        <w:widowControl w:val="0"/>
        <w:numPr>
          <w:ilvl w:val="0"/>
          <w:numId w:val="7"/>
        </w:numPr>
        <w:tabs>
          <w:tab w:val="left" w:pos="142"/>
          <w:tab w:val="left" w:pos="325"/>
        </w:tabs>
        <w:spacing w:after="0" w:line="240" w:lineRule="auto"/>
        <w:ind w:left="-709" w:right="141" w:firstLine="28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460C0">
        <w:rPr>
          <w:rFonts w:ascii="Times New Roman" w:eastAsia="Arial" w:hAnsi="Times New Roman" w:cs="Times New Roman"/>
          <w:sz w:val="28"/>
          <w:szCs w:val="28"/>
        </w:rPr>
        <w:t xml:space="preserve">участие учеников старших классов в олимпиадах и конкурсах, </w:t>
      </w:r>
    </w:p>
    <w:p w:rsidR="005460C0" w:rsidRPr="005460C0" w:rsidRDefault="005460C0" w:rsidP="005460C0">
      <w:pPr>
        <w:pStyle w:val="a5"/>
        <w:widowControl w:val="0"/>
        <w:numPr>
          <w:ilvl w:val="0"/>
          <w:numId w:val="7"/>
        </w:numPr>
        <w:tabs>
          <w:tab w:val="left" w:pos="142"/>
          <w:tab w:val="left" w:pos="325"/>
        </w:tabs>
        <w:spacing w:after="0" w:line="240" w:lineRule="auto"/>
        <w:ind w:left="-709" w:right="141" w:firstLine="28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460C0">
        <w:rPr>
          <w:rFonts w:ascii="Times New Roman" w:eastAsia="Arial" w:hAnsi="Times New Roman" w:cs="Times New Roman"/>
          <w:sz w:val="28"/>
          <w:szCs w:val="28"/>
        </w:rPr>
        <w:t>участие в творческих и интеллектуальных городских конкурсах, выставках, мероприятиях,</w:t>
      </w:r>
    </w:p>
    <w:p w:rsidR="005460C0" w:rsidRPr="005460C0" w:rsidRDefault="005460C0" w:rsidP="005460C0">
      <w:pPr>
        <w:pStyle w:val="a5"/>
        <w:widowControl w:val="0"/>
        <w:numPr>
          <w:ilvl w:val="0"/>
          <w:numId w:val="7"/>
        </w:numPr>
        <w:tabs>
          <w:tab w:val="left" w:pos="142"/>
          <w:tab w:val="left" w:pos="325"/>
        </w:tabs>
        <w:spacing w:after="0" w:line="240" w:lineRule="auto"/>
        <w:ind w:left="-709" w:right="141" w:firstLine="28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460C0">
        <w:rPr>
          <w:rFonts w:ascii="Times New Roman" w:eastAsia="Arial" w:hAnsi="Times New Roman" w:cs="Times New Roman"/>
          <w:sz w:val="28"/>
          <w:szCs w:val="28"/>
        </w:rPr>
        <w:t>участие детей в заочных олимпиадах и конкурсах,</w:t>
      </w:r>
    </w:p>
    <w:p w:rsidR="005460C0" w:rsidRPr="005460C0" w:rsidRDefault="005460C0" w:rsidP="005460C0">
      <w:pPr>
        <w:pStyle w:val="a5"/>
        <w:widowControl w:val="0"/>
        <w:numPr>
          <w:ilvl w:val="0"/>
          <w:numId w:val="7"/>
        </w:numPr>
        <w:tabs>
          <w:tab w:val="left" w:pos="142"/>
          <w:tab w:val="left" w:pos="330"/>
        </w:tabs>
        <w:spacing w:after="0" w:line="240" w:lineRule="auto"/>
        <w:ind w:left="-709" w:right="141" w:firstLine="283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460C0">
        <w:rPr>
          <w:rFonts w:ascii="Times New Roman" w:eastAsia="Arial" w:hAnsi="Times New Roman" w:cs="Times New Roman"/>
          <w:sz w:val="28"/>
          <w:szCs w:val="28"/>
        </w:rPr>
        <w:t xml:space="preserve">организация исследовательской и проектной деятельности учащихся.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460C0">
        <w:rPr>
          <w:rFonts w:eastAsia="Calibri"/>
          <w:bCs/>
          <w:color w:val="000000"/>
          <w:sz w:val="28"/>
          <w:szCs w:val="28"/>
          <w:lang w:eastAsia="en-US"/>
        </w:rPr>
        <w:t xml:space="preserve">Организация работы с одаренными детьми в гимназии базируется на вышеназванных подходах и принципах. Этот вопрос  является актуальным для </w:t>
      </w:r>
      <w:r w:rsidRPr="005460C0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 xml:space="preserve">педагогического коллектива, особенно с позиции реализации гимназического статуса образовательной организации. В 2022-2023 году были активно использованы следующие  формы работы с одаренными учащимися: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творческие и проектные мастерские;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групповые занятия по параллелям классов с сильными учащимися;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факультативы;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кружки по интересам;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занятия исследовательской деятельностью;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конкурсы;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интеллектуальные марафоны;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научно-практические конференции;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участие в олимпиадах;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работа по индивидуальным планам; </w:t>
      </w: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709" w:right="141" w:firstLine="283"/>
        <w:jc w:val="both"/>
        <w:rPr>
          <w:bCs/>
          <w:sz w:val="28"/>
          <w:szCs w:val="28"/>
          <w:lang/>
        </w:rPr>
      </w:pPr>
      <w:r w:rsidRPr="005460C0">
        <w:rPr>
          <w:bCs/>
          <w:sz w:val="28"/>
          <w:szCs w:val="28"/>
          <w:lang/>
        </w:rPr>
        <w:t xml:space="preserve">- сотрудничество с другими школами, ВУЗами. </w:t>
      </w:r>
    </w:p>
    <w:p w:rsidR="005460C0" w:rsidRPr="005460C0" w:rsidRDefault="005460C0" w:rsidP="005460C0">
      <w:pPr>
        <w:tabs>
          <w:tab w:val="left" w:pos="142"/>
        </w:tabs>
        <w:ind w:left="-709" w:right="141" w:firstLine="283"/>
        <w:jc w:val="both"/>
        <w:rPr>
          <w:rFonts w:eastAsia="Calibri"/>
          <w:sz w:val="28"/>
          <w:szCs w:val="28"/>
        </w:rPr>
      </w:pPr>
      <w:r w:rsidRPr="005460C0">
        <w:rPr>
          <w:sz w:val="28"/>
          <w:szCs w:val="28"/>
        </w:rPr>
        <w:t xml:space="preserve">    В целях совершенствования работы педагогов с одаренными детьми в 29 авгута 2022 года в гимназии состоялсяметодсовет, где  были поставлены задачи необходимости отбора содержания, форм, методов обучения и воспитания с учетом индивидуальных особенностей, интересов и потребностей личности, а также изучения и использования </w:t>
      </w:r>
      <w:r w:rsidRPr="005460C0">
        <w:rPr>
          <w:rFonts w:eastAsia="Calibri"/>
          <w:sz w:val="28"/>
          <w:szCs w:val="28"/>
        </w:rPr>
        <w:t>современных технологий, способствующих развитию детской одарённости.</w:t>
      </w:r>
    </w:p>
    <w:p w:rsidR="005460C0" w:rsidRPr="005460C0" w:rsidRDefault="005460C0" w:rsidP="005460C0">
      <w:pPr>
        <w:tabs>
          <w:tab w:val="left" w:pos="142"/>
        </w:tabs>
        <w:ind w:right="424" w:firstLine="709"/>
        <w:jc w:val="center"/>
        <w:rPr>
          <w:b/>
          <w:i/>
          <w:color w:val="000000"/>
          <w:sz w:val="28"/>
          <w:szCs w:val="28"/>
        </w:rPr>
      </w:pPr>
      <w:r w:rsidRPr="005460C0">
        <w:rPr>
          <w:b/>
          <w:i/>
          <w:color w:val="000000"/>
          <w:sz w:val="28"/>
          <w:szCs w:val="28"/>
        </w:rPr>
        <w:t>Охват обучающихся конкурсным движением в 2022-2023  уч. году</w:t>
      </w:r>
    </w:p>
    <w:p w:rsidR="005460C0" w:rsidRPr="005460C0" w:rsidRDefault="005460C0" w:rsidP="005460C0">
      <w:pPr>
        <w:tabs>
          <w:tab w:val="left" w:pos="142"/>
        </w:tabs>
        <w:ind w:right="424" w:firstLine="142"/>
        <w:jc w:val="center"/>
        <w:rPr>
          <w:b/>
          <w:bCs/>
          <w:color w:val="000000"/>
          <w:sz w:val="28"/>
          <w:szCs w:val="28"/>
        </w:rPr>
      </w:pPr>
    </w:p>
    <w:p w:rsidR="005460C0" w:rsidRPr="005460C0" w:rsidRDefault="005460C0" w:rsidP="005460C0">
      <w:pPr>
        <w:tabs>
          <w:tab w:val="left" w:pos="142"/>
        </w:tabs>
        <w:ind w:right="424" w:firstLine="142"/>
        <w:jc w:val="center"/>
        <w:rPr>
          <w:b/>
          <w:i/>
          <w:color w:val="000000"/>
          <w:sz w:val="28"/>
          <w:szCs w:val="28"/>
        </w:rPr>
      </w:pPr>
      <w:r w:rsidRPr="005460C0">
        <w:rPr>
          <w:b/>
          <w:bCs/>
          <w:color w:val="000000"/>
          <w:sz w:val="28"/>
          <w:szCs w:val="28"/>
        </w:rPr>
        <w:t>Участие в творческих конкурсах</w:t>
      </w:r>
      <w:r w:rsidRPr="005460C0">
        <w:rPr>
          <w:color w:val="000000"/>
          <w:sz w:val="28"/>
          <w:szCs w:val="28"/>
        </w:rPr>
        <w:t xml:space="preserve"> (кол-во конкурсов)</w:t>
      </w:r>
    </w:p>
    <w:p w:rsidR="005460C0" w:rsidRPr="005460C0" w:rsidRDefault="005460C0" w:rsidP="005460C0">
      <w:pPr>
        <w:tabs>
          <w:tab w:val="left" w:pos="142"/>
        </w:tabs>
        <w:ind w:right="424" w:firstLine="142"/>
        <w:jc w:val="center"/>
        <w:rPr>
          <w:b/>
          <w:i/>
          <w:color w:val="000000"/>
          <w:sz w:val="28"/>
          <w:szCs w:val="28"/>
          <w:highlight w:val="yellow"/>
        </w:rPr>
      </w:pPr>
    </w:p>
    <w:tbl>
      <w:tblPr>
        <w:tblStyle w:val="a3"/>
        <w:tblW w:w="9639" w:type="dxa"/>
        <w:tblInd w:w="-459" w:type="dxa"/>
        <w:tblLook w:val="04A0"/>
      </w:tblPr>
      <w:tblGrid>
        <w:gridCol w:w="6237"/>
        <w:gridCol w:w="3402"/>
      </w:tblGrid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jc w:val="center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jc w:val="center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результат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pStyle w:val="ac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Республиканская олимпиада по татарскому языкознанию имени Героя России М.Р. Ахметшина «Без булдырабыз»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победителя – 3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призера – 2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Международная олимпиада по татарскому языку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диплом призера -1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диплом участника – 3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color w:val="000000" w:themeColor="text1"/>
                <w:sz w:val="28"/>
                <w:szCs w:val="28"/>
              </w:rPr>
              <w:t>Всероссийская (с международным участием) научно-практическая конференция имени Н.И.Лобачевского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I степени – 2уч.</w:t>
            </w:r>
          </w:p>
          <w:p w:rsidR="005460C0" w:rsidRPr="005460C0" w:rsidRDefault="005460C0" w:rsidP="005460C0">
            <w:pPr>
              <w:ind w:right="-878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диплом </w:t>
            </w:r>
            <w:r w:rsidRPr="005460C0">
              <w:rPr>
                <w:sz w:val="28"/>
                <w:szCs w:val="28"/>
                <w:lang w:val="tt-RU"/>
              </w:rPr>
              <w:t>–</w:t>
            </w:r>
            <w:r w:rsidRPr="005460C0">
              <w:rPr>
                <w:sz w:val="28"/>
                <w:szCs w:val="28"/>
              </w:rPr>
              <w:t xml:space="preserve"> II степени1</w:t>
            </w:r>
            <w:r w:rsidRPr="005460C0">
              <w:rPr>
                <w:sz w:val="28"/>
                <w:szCs w:val="28"/>
                <w:lang w:val="tt-RU"/>
              </w:rPr>
              <w:t>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color w:val="000000" w:themeColor="text1"/>
                <w:sz w:val="28"/>
                <w:szCs w:val="28"/>
              </w:rPr>
              <w:t>Научно-практическая конференция школьников имени Г. Ибрагимова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победителя – 5уч.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лаурета – 2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диплом призера – 2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color w:val="000000" w:themeColor="text1"/>
                <w:sz w:val="28"/>
                <w:szCs w:val="28"/>
              </w:rPr>
            </w:pPr>
            <w:r w:rsidRPr="005460C0">
              <w:rPr>
                <w:color w:val="000000" w:themeColor="text1"/>
                <w:sz w:val="28"/>
                <w:szCs w:val="28"/>
              </w:rPr>
              <w:t>Научно-практическая конференция школьников имени  Т. Миннуллина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победителя – 1уч.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лаурета – 1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призера – 1 уч.</w:t>
            </w:r>
          </w:p>
        </w:tc>
      </w:tr>
      <w:tr w:rsidR="005460C0" w:rsidRPr="005460C0" w:rsidTr="005460C0">
        <w:trPr>
          <w:trHeight w:val="61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color w:val="000000" w:themeColor="text1"/>
                <w:sz w:val="28"/>
                <w:szCs w:val="28"/>
              </w:rPr>
            </w:pPr>
            <w:r w:rsidRPr="005460C0">
              <w:rPr>
                <w:color w:val="000000" w:themeColor="text1"/>
                <w:sz w:val="28"/>
                <w:szCs w:val="28"/>
              </w:rPr>
              <w:t>Научно-практическая конференция и чтения школьников на языках народов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диплом участника – 1уч. 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color w:val="000000" w:themeColor="text1"/>
                <w:sz w:val="28"/>
                <w:szCs w:val="28"/>
              </w:rPr>
            </w:pPr>
            <w:r w:rsidRPr="005460C0">
              <w:rPr>
                <w:color w:val="000000" w:themeColor="text1"/>
                <w:sz w:val="28"/>
                <w:szCs w:val="28"/>
                <w:lang w:val="en-US"/>
              </w:rPr>
              <w:t>V</w:t>
            </w:r>
            <w:r w:rsidRPr="005460C0">
              <w:rPr>
                <w:color w:val="000000" w:themeColor="text1"/>
                <w:sz w:val="28"/>
                <w:szCs w:val="28"/>
              </w:rPr>
              <w:t xml:space="preserve"> Всероссийская научно-практическая конференция «Применение детских и молодежных СМИ в учебно-воспитательном процессе»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диплом II степени – 1уч. 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color w:val="000000" w:themeColor="text1"/>
                <w:sz w:val="28"/>
                <w:szCs w:val="28"/>
              </w:rPr>
            </w:pPr>
            <w:r w:rsidRPr="005460C0">
              <w:rPr>
                <w:color w:val="000000" w:themeColor="text1"/>
                <w:sz w:val="28"/>
                <w:szCs w:val="28"/>
              </w:rPr>
              <w:lastRenderedPageBreak/>
              <w:t>Республиканская научно-практическая конференция имени академика МирфатыхаЗакиевичаЗакиева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победителя – 1уч.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color w:val="000000" w:themeColor="text1"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en-US"/>
              </w:rPr>
              <w:t>VIII</w:t>
            </w:r>
            <w:r w:rsidRPr="005460C0">
              <w:rPr>
                <w:sz w:val="28"/>
                <w:szCs w:val="28"/>
              </w:rPr>
              <w:t xml:space="preserve"> Международная научно-практическая конференция имени Ч.Т. Айтматова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ind w:right="-878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</w:t>
            </w:r>
            <w:r w:rsidRPr="005460C0">
              <w:rPr>
                <w:sz w:val="28"/>
                <w:szCs w:val="28"/>
                <w:lang w:val="en-US"/>
              </w:rPr>
              <w:t>II</w:t>
            </w:r>
            <w:r w:rsidRPr="005460C0">
              <w:rPr>
                <w:sz w:val="28"/>
                <w:szCs w:val="28"/>
              </w:rPr>
              <w:t xml:space="preserve"> степени – 1 уч.</w:t>
            </w:r>
          </w:p>
          <w:p w:rsidR="005460C0" w:rsidRPr="005460C0" w:rsidRDefault="005460C0" w:rsidP="005460C0">
            <w:pPr>
              <w:ind w:right="-878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участника – 1 уч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pStyle w:val="ac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en-US"/>
              </w:rPr>
              <w:t>III</w:t>
            </w:r>
            <w:r w:rsidRPr="005460C0">
              <w:rPr>
                <w:sz w:val="28"/>
                <w:szCs w:val="28"/>
              </w:rPr>
              <w:t xml:space="preserve"> Международный онлайн-фестиваль «Безне</w:t>
            </w:r>
            <w:r w:rsidRPr="005460C0">
              <w:rPr>
                <w:sz w:val="28"/>
                <w:szCs w:val="28"/>
                <w:lang w:val="tt-RU"/>
              </w:rPr>
              <w:t>ң кавем</w:t>
            </w:r>
            <w:r w:rsidRPr="005460C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III степени – 1уч.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color w:val="000000" w:themeColor="text1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 xml:space="preserve">X </w:t>
            </w:r>
            <w:r w:rsidRPr="005460C0">
              <w:rPr>
                <w:sz w:val="28"/>
                <w:szCs w:val="28"/>
              </w:rPr>
              <w:t xml:space="preserve">научно-практическая конференция «Дни науки»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pStyle w:val="ad"/>
              <w:snapToGrid w:val="0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победителя – 1 уч.</w:t>
            </w:r>
          </w:p>
          <w:p w:rsidR="005460C0" w:rsidRPr="005460C0" w:rsidRDefault="005460C0" w:rsidP="005460C0">
            <w:pPr>
              <w:ind w:right="-878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призера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bCs/>
                <w:i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XI</w:t>
            </w:r>
            <w:r w:rsidRPr="005460C0">
              <w:rPr>
                <w:sz w:val="28"/>
                <w:szCs w:val="28"/>
              </w:rPr>
              <w:t>V Международная научно-практическая конференция «Тюркская лингвокультурология: проблемы и перспективы»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диплом 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Районный </w:t>
            </w:r>
            <w:r w:rsidRPr="005460C0">
              <w:rPr>
                <w:sz w:val="28"/>
                <w:szCs w:val="28"/>
                <w:lang w:val="tt-RU"/>
              </w:rPr>
              <w:t xml:space="preserve">этап вокального </w:t>
            </w:r>
            <w:r w:rsidRPr="005460C0">
              <w:rPr>
                <w:sz w:val="28"/>
                <w:szCs w:val="28"/>
              </w:rPr>
              <w:t>конкурса «Казан сандугачы»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ind w:right="-878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дипломII cтепени –4уч.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Интеллектуальная передача «Акылбатл» на телеканале «ШАЯН ТВ»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диплом – 4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snapToGrid w:val="0"/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Международный онлайн конкурс-фестиваль речевого и вокального искусства «Ил</w:t>
            </w:r>
            <w:r w:rsidRPr="005460C0">
              <w:rPr>
                <w:sz w:val="28"/>
                <w:szCs w:val="28"/>
                <w:lang w:val="tt-RU"/>
              </w:rPr>
              <w:t xml:space="preserve">һамият </w:t>
            </w:r>
            <w:r w:rsidRPr="005460C0">
              <w:rPr>
                <w:sz w:val="28"/>
                <w:szCs w:val="28"/>
              </w:rPr>
              <w:t xml:space="preserve">VIII – </w:t>
            </w:r>
            <w:r w:rsidRPr="005460C0">
              <w:rPr>
                <w:sz w:val="28"/>
                <w:szCs w:val="28"/>
                <w:lang w:val="tt-RU"/>
              </w:rPr>
              <w:t>Вдохновение</w:t>
            </w:r>
            <w:r w:rsidRPr="005460C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лауреат II степени – 3 уч.</w:t>
            </w:r>
          </w:p>
          <w:p w:rsidR="005460C0" w:rsidRPr="005460C0" w:rsidRDefault="005460C0" w:rsidP="005460C0">
            <w:pPr>
              <w:pStyle w:val="ad"/>
              <w:snapToGrid w:val="0"/>
              <w:rPr>
                <w:sz w:val="28"/>
                <w:szCs w:val="28"/>
              </w:rPr>
            </w:pPr>
            <w:r w:rsidRPr="005460C0">
              <w:rPr>
                <w:i/>
                <w:sz w:val="28"/>
                <w:szCs w:val="28"/>
              </w:rPr>
              <w:t>лауреат Шcтеп</w:t>
            </w:r>
            <w:r w:rsidRPr="005460C0">
              <w:rPr>
                <w:i/>
                <w:sz w:val="28"/>
                <w:szCs w:val="28"/>
                <w:lang w:val="tt-RU"/>
              </w:rPr>
              <w:t>е</w:t>
            </w:r>
            <w:r w:rsidRPr="005460C0">
              <w:rPr>
                <w:i/>
                <w:sz w:val="28"/>
                <w:szCs w:val="28"/>
              </w:rPr>
              <w:t>ни – 2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snapToGrid w:val="0"/>
              <w:rPr>
                <w:i/>
                <w:color w:val="000000"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Городской проект </w:t>
            </w:r>
            <w:r w:rsidRPr="005460C0">
              <w:rPr>
                <w:sz w:val="28"/>
                <w:szCs w:val="28"/>
              </w:rPr>
              <w:t>«</w:t>
            </w:r>
            <w:r w:rsidRPr="005460C0">
              <w:rPr>
                <w:sz w:val="28"/>
                <w:szCs w:val="28"/>
                <w:lang w:val="tt-RU"/>
              </w:rPr>
              <w:t xml:space="preserve">Хәрәкәттә-бәрәкәт </w:t>
            </w:r>
            <w:r w:rsidRPr="005460C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pStyle w:val="ad"/>
              <w:snapToGrid w:val="0"/>
              <w:rPr>
                <w:sz w:val="28"/>
                <w:szCs w:val="28"/>
              </w:rPr>
            </w:pPr>
            <w:r w:rsidRPr="005460C0">
              <w:rPr>
                <w:i/>
                <w:sz w:val="28"/>
                <w:szCs w:val="28"/>
              </w:rPr>
              <w:t>26 участника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Городской фестиваль национальных културы </w:t>
            </w:r>
            <w:r w:rsidRPr="005460C0">
              <w:rPr>
                <w:sz w:val="28"/>
                <w:szCs w:val="28"/>
              </w:rPr>
              <w:t>«</w:t>
            </w:r>
            <w:r w:rsidRPr="005460C0">
              <w:rPr>
                <w:sz w:val="28"/>
                <w:szCs w:val="28"/>
                <w:lang w:val="tt-RU"/>
              </w:rPr>
              <w:t>Алтын сәгать</w:t>
            </w:r>
            <w:r w:rsidRPr="005460C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лауреат I степени – 2уч. 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лауреат II степени – 1уч.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лауреат III степени – 3уч.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Международный фестиваль-конкурс искусства и творчества</w:t>
            </w:r>
            <w:r w:rsidRPr="005460C0">
              <w:rPr>
                <w:sz w:val="28"/>
                <w:szCs w:val="28"/>
              </w:rPr>
              <w:t xml:space="preserve"> «Мир талантов»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лауреат I степени –6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Международный фестиваль-конкурс </w:t>
            </w:r>
            <w:r w:rsidRPr="005460C0">
              <w:rPr>
                <w:sz w:val="28"/>
                <w:szCs w:val="28"/>
              </w:rPr>
              <w:t>«ЗВЕЗДОПАД»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лауреат I степени – 1уч.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лауреат II степени – 4уч.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Конкурс «</w:t>
            </w:r>
            <w:r w:rsidRPr="005460C0">
              <w:rPr>
                <w:sz w:val="28"/>
                <w:szCs w:val="28"/>
                <w:lang w:val="tt-RU"/>
              </w:rPr>
              <w:t>Әбием киңәшләре</w:t>
            </w:r>
            <w:r w:rsidRPr="005460C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диплом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Конкурс «</w:t>
            </w:r>
            <w:r w:rsidRPr="005460C0">
              <w:rPr>
                <w:sz w:val="28"/>
                <w:szCs w:val="28"/>
                <w:lang w:val="tt-RU"/>
              </w:rPr>
              <w:t>Бәйрәм белән, энием</w:t>
            </w:r>
            <w:r w:rsidRPr="005460C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сертификат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Районный конкурс «</w:t>
            </w:r>
            <w:r w:rsidRPr="005460C0">
              <w:rPr>
                <w:sz w:val="28"/>
                <w:szCs w:val="28"/>
                <w:lang w:val="tt-RU"/>
              </w:rPr>
              <w:t>Сәләтле буын</w:t>
            </w:r>
            <w:r w:rsidRPr="005460C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дипломI cтепени</w:t>
            </w:r>
            <w:r w:rsidRPr="005460C0">
              <w:rPr>
                <w:sz w:val="28"/>
                <w:szCs w:val="28"/>
                <w:lang w:val="tt-RU"/>
              </w:rPr>
              <w:t xml:space="preserve"> – 1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дипломII cтепени</w:t>
            </w:r>
            <w:r w:rsidRPr="005460C0">
              <w:rPr>
                <w:sz w:val="28"/>
                <w:szCs w:val="28"/>
                <w:lang w:val="tt-RU"/>
              </w:rPr>
              <w:t xml:space="preserve">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Районный конкурс плакатов, посященному Всемирному Дню охраны труда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участника – 2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дипломII cтепени</w:t>
            </w:r>
            <w:r w:rsidRPr="005460C0">
              <w:rPr>
                <w:sz w:val="28"/>
                <w:szCs w:val="28"/>
                <w:lang w:val="tt-RU"/>
              </w:rPr>
              <w:t xml:space="preserve">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en-US"/>
              </w:rPr>
              <w:t>X</w:t>
            </w:r>
            <w:r w:rsidRPr="005460C0">
              <w:rPr>
                <w:sz w:val="28"/>
                <w:szCs w:val="28"/>
                <w:lang w:val="tt-RU"/>
              </w:rPr>
              <w:t xml:space="preserve">Республиканский конкурс научно-исследовательских, проектных и творческих работ старших дошкольников и обучающихся 1-9 классов общеобразовательных школ </w:t>
            </w:r>
            <w:r w:rsidRPr="005460C0">
              <w:rPr>
                <w:sz w:val="28"/>
                <w:szCs w:val="28"/>
              </w:rPr>
              <w:t>«Край родной, навек любимый, где найдешь еще такой»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дипломIII cтепени</w:t>
            </w:r>
            <w:r w:rsidRPr="005460C0">
              <w:rPr>
                <w:sz w:val="28"/>
                <w:szCs w:val="28"/>
                <w:lang w:val="tt-RU"/>
              </w:rPr>
              <w:t xml:space="preserve">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Молодежный научно-образовательный фестиваль, посвященный Дню русского языка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Ш степени</w:t>
            </w:r>
            <w:r w:rsidRPr="005460C0">
              <w:rPr>
                <w:sz w:val="28"/>
                <w:szCs w:val="28"/>
                <w:lang w:val="en-US"/>
              </w:rPr>
              <w:t xml:space="preserve"> – 1</w:t>
            </w:r>
            <w:r w:rsidRPr="005460C0">
              <w:rPr>
                <w:sz w:val="28"/>
                <w:szCs w:val="28"/>
              </w:rPr>
              <w:t xml:space="preserve">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VI Республиканский конкурс ораторского мастерства «</w:t>
            </w:r>
            <w:r w:rsidRPr="005460C0">
              <w:rPr>
                <w:sz w:val="28"/>
                <w:szCs w:val="28"/>
                <w:lang w:val="en-US"/>
              </w:rPr>
              <w:t>SpeakingContest</w:t>
            </w:r>
            <w:r w:rsidRPr="005460C0"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диплом Ш степени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Республиканский творческий конкурс ко Дню защитника Отечества «Защитники Отечества – герои всех времен»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диплом I степени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lastRenderedPageBreak/>
              <w:t>Городской конкурс художественного чтения «С чего начинается Родина»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диплом I степени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Международный конкурс-фестиваль детского и молодежного творчества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лауреат I степени – 2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Городской вокальный конкурс «Как прекрасен этот мир!»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диплом I cтепени</w:t>
            </w:r>
            <w:r w:rsidRPr="005460C0">
              <w:rPr>
                <w:sz w:val="28"/>
                <w:szCs w:val="28"/>
                <w:lang w:val="tt-RU"/>
              </w:rPr>
              <w:t xml:space="preserve"> – 1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III cтепени</w:t>
            </w:r>
            <w:r w:rsidRPr="005460C0">
              <w:rPr>
                <w:sz w:val="28"/>
                <w:szCs w:val="28"/>
                <w:lang w:val="tt-RU"/>
              </w:rPr>
              <w:t xml:space="preserve"> – 1 уч.</w:t>
            </w:r>
          </w:p>
        </w:tc>
      </w:tr>
      <w:tr w:rsidR="005460C0" w:rsidRPr="005460C0" w:rsidTr="005460C0">
        <w:trPr>
          <w:trHeight w:val="5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Республиканский экологический конкурс детского и юношеского творчества «На планете голубой»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лауреат I степени – 1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лауреат II степени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Всероссийский конкурс детских рисунков «Сказки народов России глазами детей, посвященного году культурного наследия народов России»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дипломант II степени – 1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дипломант III степени – 2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Открытый городской конкурс юного переводчика имени  Ш.Мударриса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диплом I степени – 1уч.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Фестиваль школьных театральных коллективов «Сәйяр”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диплом лауреата – 2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Республиканский конкурс  изобразительного и декоративно-прикладного творчества«Чудеса из ларца»</w:t>
            </w:r>
            <w:r w:rsidRPr="005460C0">
              <w:rPr>
                <w:sz w:val="28"/>
                <w:szCs w:val="28"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лауреат </w:t>
            </w:r>
            <w:r w:rsidRPr="005460C0">
              <w:rPr>
                <w:sz w:val="28"/>
                <w:szCs w:val="28"/>
                <w:lang w:val="en-US"/>
              </w:rPr>
              <w:t>Ic</w:t>
            </w:r>
            <w:r w:rsidRPr="005460C0">
              <w:rPr>
                <w:sz w:val="28"/>
                <w:szCs w:val="28"/>
              </w:rPr>
              <w:t>тепени – 1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лауреат </w:t>
            </w:r>
            <w:r w:rsidRPr="005460C0">
              <w:rPr>
                <w:sz w:val="28"/>
                <w:szCs w:val="28"/>
                <w:lang w:val="en-US"/>
              </w:rPr>
              <w:t>IIc</w:t>
            </w:r>
            <w:r w:rsidRPr="005460C0">
              <w:rPr>
                <w:sz w:val="28"/>
                <w:szCs w:val="28"/>
              </w:rPr>
              <w:t>тепени – 1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Большой этнографический диктант 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 xml:space="preserve">сертификат – 1 уч. 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Межрегиональный исследовательский конкурс «Юные патриоты России»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</w:rPr>
              <w:t>диплом I cтепени</w:t>
            </w:r>
            <w:r w:rsidRPr="005460C0">
              <w:rPr>
                <w:sz w:val="28"/>
                <w:szCs w:val="28"/>
                <w:lang w:val="tt-RU"/>
              </w:rPr>
              <w:t xml:space="preserve"> – 3 уч.</w:t>
            </w:r>
          </w:p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диплом призера – 2 уч.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Международный научно-познавательный, творческий и интеллектуальный конкурс «Тамчы шоу»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почетная грамота</w:t>
            </w:r>
          </w:p>
        </w:tc>
      </w:tr>
      <w:tr w:rsidR="005460C0" w:rsidRPr="005460C0" w:rsidTr="005460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Городской конкурс «Татар егете. Татар кызы» (районный этап)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0C0" w:rsidRPr="005460C0" w:rsidRDefault="005460C0" w:rsidP="005460C0">
            <w:pPr>
              <w:rPr>
                <w:i/>
                <w:sz w:val="28"/>
                <w:szCs w:val="28"/>
              </w:rPr>
            </w:pPr>
            <w:r w:rsidRPr="005460C0">
              <w:rPr>
                <w:sz w:val="28"/>
                <w:szCs w:val="28"/>
              </w:rPr>
              <w:t>грамота</w:t>
            </w:r>
          </w:p>
        </w:tc>
      </w:tr>
    </w:tbl>
    <w:p w:rsidR="005460C0" w:rsidRPr="005460C0" w:rsidRDefault="005460C0" w:rsidP="005460C0">
      <w:pPr>
        <w:tabs>
          <w:tab w:val="left" w:pos="142"/>
        </w:tabs>
        <w:ind w:right="424" w:firstLine="426"/>
        <w:jc w:val="center"/>
        <w:rPr>
          <w:bCs/>
          <w:sz w:val="28"/>
          <w:szCs w:val="28"/>
          <w:lang/>
        </w:rPr>
      </w:pPr>
      <w:r w:rsidRPr="005460C0">
        <w:rPr>
          <w:b/>
          <w:bCs/>
          <w:sz w:val="28"/>
          <w:szCs w:val="28"/>
          <w:lang/>
        </w:rPr>
        <w:t>Олимпиады</w:t>
      </w:r>
    </w:p>
    <w:p w:rsidR="005460C0" w:rsidRPr="005460C0" w:rsidRDefault="005460C0" w:rsidP="005460C0">
      <w:pPr>
        <w:tabs>
          <w:tab w:val="left" w:pos="142"/>
        </w:tabs>
        <w:ind w:right="424" w:firstLine="426"/>
        <w:jc w:val="center"/>
        <w:rPr>
          <w:bCs/>
          <w:sz w:val="28"/>
          <w:szCs w:val="28"/>
          <w:lang/>
        </w:rPr>
      </w:pPr>
    </w:p>
    <w:p w:rsidR="005460C0" w:rsidRPr="005460C0" w:rsidRDefault="005460C0" w:rsidP="005460C0">
      <w:pPr>
        <w:tabs>
          <w:tab w:val="left" w:pos="142"/>
        </w:tabs>
        <w:autoSpaceDE w:val="0"/>
        <w:autoSpaceDN w:val="0"/>
        <w:adjustRightInd w:val="0"/>
        <w:ind w:left="-567" w:right="141" w:firstLine="283"/>
        <w:jc w:val="both"/>
        <w:rPr>
          <w:color w:val="000000"/>
          <w:sz w:val="28"/>
          <w:szCs w:val="28"/>
        </w:rPr>
      </w:pPr>
      <w:r w:rsidRPr="005460C0">
        <w:rPr>
          <w:color w:val="000000"/>
          <w:sz w:val="28"/>
          <w:szCs w:val="28"/>
        </w:rPr>
        <w:t>В гимназии большое внимание уделяется выявлению, развитию, сопровождению одаренных детей, для чего разработана и реализуется  программа «Одаренные дети»</w:t>
      </w:r>
    </w:p>
    <w:p w:rsidR="005460C0" w:rsidRPr="005460C0" w:rsidRDefault="005460C0" w:rsidP="005460C0">
      <w:pPr>
        <w:tabs>
          <w:tab w:val="left" w:pos="142"/>
        </w:tabs>
        <w:ind w:left="-567" w:right="141" w:firstLine="283"/>
        <w:jc w:val="both"/>
        <w:rPr>
          <w:color w:val="000000"/>
          <w:sz w:val="28"/>
          <w:szCs w:val="28"/>
        </w:rPr>
      </w:pPr>
      <w:r w:rsidRPr="005460C0">
        <w:rPr>
          <w:color w:val="000000"/>
          <w:sz w:val="28"/>
          <w:szCs w:val="28"/>
        </w:rPr>
        <w:t>Победы на олимпиадах и конкурсах разного уровня - вклад наших учащихся в формирование имиджа нашей гимназии.</w:t>
      </w:r>
    </w:p>
    <w:p w:rsidR="005460C0" w:rsidRPr="005460C0" w:rsidRDefault="005460C0" w:rsidP="005460C0">
      <w:pPr>
        <w:tabs>
          <w:tab w:val="left" w:pos="142"/>
        </w:tabs>
        <w:ind w:left="-567" w:right="141" w:firstLine="283"/>
        <w:jc w:val="both"/>
        <w:rPr>
          <w:color w:val="000000"/>
          <w:sz w:val="28"/>
          <w:szCs w:val="28"/>
        </w:rPr>
      </w:pPr>
      <w:r w:rsidRPr="005460C0">
        <w:rPr>
          <w:color w:val="000000"/>
          <w:sz w:val="28"/>
          <w:szCs w:val="28"/>
        </w:rPr>
        <w:t>Победы на олимпиадах и конкурсах разного уровня - вклад наших учащихся в формирование имиджа нашей гимназии.</w:t>
      </w:r>
    </w:p>
    <w:p w:rsidR="005460C0" w:rsidRPr="005460C0" w:rsidRDefault="005460C0" w:rsidP="005460C0">
      <w:pPr>
        <w:tabs>
          <w:tab w:val="left" w:pos="142"/>
        </w:tabs>
        <w:ind w:left="-567" w:right="141" w:firstLine="283"/>
        <w:jc w:val="both"/>
        <w:rPr>
          <w:color w:val="000000"/>
          <w:sz w:val="28"/>
          <w:szCs w:val="28"/>
        </w:rPr>
      </w:pPr>
      <w:r w:rsidRPr="005460C0">
        <w:rPr>
          <w:color w:val="000000"/>
          <w:sz w:val="28"/>
          <w:szCs w:val="28"/>
        </w:rPr>
        <w:t xml:space="preserve">Педагогический коллектив целенаправленно работал по созданию той сферы в гимназии, в которой каждая ученица могла бы найти свою нишу, реализовать свои интересы или способности, обогатить себя духовно и творчески, в которой использовался потенциал учебных предметов, системы дополнительного образования, внеурочной и внеклассной воспитательной работы.  В этом году на школьном этапе олимпиад участвовало 73% обучающихся. </w:t>
      </w:r>
    </w:p>
    <w:p w:rsidR="005460C0" w:rsidRPr="005460C0" w:rsidRDefault="005460C0" w:rsidP="005460C0">
      <w:pPr>
        <w:tabs>
          <w:tab w:val="left" w:pos="142"/>
        </w:tabs>
        <w:ind w:right="424" w:firstLine="709"/>
        <w:jc w:val="both"/>
        <w:rPr>
          <w:color w:val="000000"/>
          <w:sz w:val="28"/>
          <w:szCs w:val="28"/>
        </w:rPr>
      </w:pPr>
      <w:r w:rsidRPr="005460C0">
        <w:rPr>
          <w:color w:val="000000"/>
          <w:sz w:val="28"/>
          <w:szCs w:val="28"/>
        </w:rPr>
        <w:t>Результаты:</w:t>
      </w:r>
    </w:p>
    <w:tbl>
      <w:tblPr>
        <w:tblStyle w:val="a3"/>
        <w:tblW w:w="9498" w:type="dxa"/>
        <w:tblInd w:w="-176" w:type="dxa"/>
        <w:tblLayout w:type="fixed"/>
        <w:tblLook w:val="04A0"/>
      </w:tblPr>
      <w:tblGrid>
        <w:gridCol w:w="2836"/>
        <w:gridCol w:w="4252"/>
        <w:gridCol w:w="2410"/>
      </w:tblGrid>
      <w:tr w:rsidR="005460C0" w:rsidRPr="005460C0" w:rsidTr="00735BE7">
        <w:tc>
          <w:tcPr>
            <w:tcW w:w="2836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both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4252" w:type="dxa"/>
          </w:tcPr>
          <w:p w:rsidR="005460C0" w:rsidRPr="005460C0" w:rsidRDefault="005460C0" w:rsidP="00735BE7">
            <w:pPr>
              <w:tabs>
                <w:tab w:val="left" w:pos="142"/>
              </w:tabs>
              <w:ind w:right="424" w:firstLine="33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Количество победителей и</w:t>
            </w:r>
          </w:p>
          <w:p w:rsidR="005460C0" w:rsidRPr="005460C0" w:rsidRDefault="005460C0" w:rsidP="00735BE7">
            <w:pPr>
              <w:tabs>
                <w:tab w:val="left" w:pos="142"/>
              </w:tabs>
              <w:ind w:right="424" w:firstLine="33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lastRenderedPageBreak/>
              <w:t>призёров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lastRenderedPageBreak/>
              <w:t>ВсОШ и РОШ</w:t>
            </w:r>
          </w:p>
        </w:tc>
      </w:tr>
      <w:tr w:rsidR="005460C0" w:rsidRPr="005460C0" w:rsidTr="00735BE7">
        <w:tc>
          <w:tcPr>
            <w:tcW w:w="2836" w:type="dxa"/>
            <w:vMerge w:val="restart"/>
            <w:shd w:val="clear" w:color="auto" w:fill="auto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both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lastRenderedPageBreak/>
              <w:t>Школьный</w:t>
            </w:r>
          </w:p>
        </w:tc>
        <w:tc>
          <w:tcPr>
            <w:tcW w:w="4252" w:type="dxa"/>
            <w:shd w:val="clear" w:color="auto" w:fill="auto"/>
          </w:tcPr>
          <w:p w:rsidR="005460C0" w:rsidRPr="005460C0" w:rsidRDefault="005460C0" w:rsidP="00735BE7">
            <w:pPr>
              <w:tabs>
                <w:tab w:val="left" w:pos="142"/>
              </w:tabs>
              <w:ind w:right="424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  <w:shd w:val="clear" w:color="auto" w:fill="auto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b/>
                <w:color w:val="000000"/>
                <w:sz w:val="28"/>
                <w:szCs w:val="28"/>
              </w:rPr>
              <w:t>292</w:t>
            </w:r>
          </w:p>
        </w:tc>
      </w:tr>
      <w:tr w:rsidR="005460C0" w:rsidRPr="005460C0" w:rsidTr="00735BE7">
        <w:tc>
          <w:tcPr>
            <w:tcW w:w="2836" w:type="dxa"/>
            <w:vMerge/>
            <w:shd w:val="clear" w:color="auto" w:fill="auto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5460C0" w:rsidRPr="005460C0" w:rsidRDefault="005460C0" w:rsidP="00735BE7">
            <w:pPr>
              <w:tabs>
                <w:tab w:val="left" w:pos="142"/>
              </w:tabs>
              <w:ind w:right="424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Победители/призеры</w:t>
            </w:r>
          </w:p>
        </w:tc>
        <w:tc>
          <w:tcPr>
            <w:tcW w:w="2410" w:type="dxa"/>
            <w:shd w:val="clear" w:color="auto" w:fill="auto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center"/>
              <w:rPr>
                <w:b/>
                <w:color w:val="000000"/>
                <w:sz w:val="28"/>
                <w:szCs w:val="28"/>
              </w:rPr>
            </w:pPr>
            <w:r w:rsidRPr="005460C0">
              <w:rPr>
                <w:b/>
                <w:color w:val="000000"/>
                <w:sz w:val="28"/>
                <w:szCs w:val="28"/>
              </w:rPr>
              <w:t>70 / 194</w:t>
            </w:r>
          </w:p>
        </w:tc>
      </w:tr>
      <w:tr w:rsidR="005460C0" w:rsidRPr="005460C0" w:rsidTr="00735BE7">
        <w:tc>
          <w:tcPr>
            <w:tcW w:w="2836" w:type="dxa"/>
            <w:vMerge w:val="restart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both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Муниципальный</w:t>
            </w:r>
          </w:p>
        </w:tc>
        <w:tc>
          <w:tcPr>
            <w:tcW w:w="4252" w:type="dxa"/>
          </w:tcPr>
          <w:p w:rsidR="005460C0" w:rsidRPr="005460C0" w:rsidRDefault="005460C0" w:rsidP="00735BE7">
            <w:pPr>
              <w:tabs>
                <w:tab w:val="left" w:pos="142"/>
              </w:tabs>
              <w:ind w:right="424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center"/>
              <w:rPr>
                <w:b/>
                <w:color w:val="000000"/>
                <w:sz w:val="28"/>
                <w:szCs w:val="28"/>
              </w:rPr>
            </w:pPr>
            <w:r w:rsidRPr="005460C0">
              <w:rPr>
                <w:b/>
                <w:color w:val="000000"/>
                <w:sz w:val="28"/>
                <w:szCs w:val="28"/>
              </w:rPr>
              <w:t xml:space="preserve"> 107</w:t>
            </w:r>
          </w:p>
        </w:tc>
      </w:tr>
      <w:tr w:rsidR="005460C0" w:rsidRPr="005460C0" w:rsidTr="00735BE7">
        <w:tc>
          <w:tcPr>
            <w:tcW w:w="2836" w:type="dxa"/>
            <w:vMerge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60C0" w:rsidRPr="005460C0" w:rsidRDefault="005460C0" w:rsidP="00735BE7">
            <w:pPr>
              <w:tabs>
                <w:tab w:val="left" w:pos="142"/>
              </w:tabs>
              <w:ind w:right="424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Победители/призеры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center"/>
              <w:rPr>
                <w:b/>
                <w:color w:val="000000"/>
                <w:sz w:val="28"/>
                <w:szCs w:val="28"/>
              </w:rPr>
            </w:pPr>
            <w:r w:rsidRPr="005460C0">
              <w:rPr>
                <w:b/>
                <w:color w:val="000000"/>
                <w:sz w:val="28"/>
                <w:szCs w:val="28"/>
              </w:rPr>
              <w:t>3 / 12</w:t>
            </w:r>
          </w:p>
        </w:tc>
      </w:tr>
      <w:tr w:rsidR="005460C0" w:rsidRPr="005460C0" w:rsidTr="00735BE7">
        <w:tc>
          <w:tcPr>
            <w:tcW w:w="2836" w:type="dxa"/>
          </w:tcPr>
          <w:p w:rsidR="005460C0" w:rsidRPr="005460C0" w:rsidRDefault="005460C0" w:rsidP="00735BE7">
            <w:pPr>
              <w:tabs>
                <w:tab w:val="left" w:pos="142"/>
              </w:tabs>
              <w:ind w:right="176"/>
              <w:jc w:val="both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Региональный</w:t>
            </w:r>
            <w:r w:rsidR="00735BE7">
              <w:rPr>
                <w:color w:val="000000"/>
                <w:sz w:val="28"/>
                <w:szCs w:val="28"/>
              </w:rPr>
              <w:t xml:space="preserve"> </w:t>
            </w:r>
            <w:r w:rsidRPr="005460C0">
              <w:rPr>
                <w:color w:val="000000"/>
                <w:sz w:val="28"/>
                <w:szCs w:val="28"/>
              </w:rPr>
              <w:t>(заключительный)</w:t>
            </w:r>
          </w:p>
        </w:tc>
        <w:tc>
          <w:tcPr>
            <w:tcW w:w="4252" w:type="dxa"/>
          </w:tcPr>
          <w:p w:rsidR="005460C0" w:rsidRPr="005460C0" w:rsidRDefault="005460C0" w:rsidP="00735BE7">
            <w:pPr>
              <w:tabs>
                <w:tab w:val="left" w:pos="142"/>
              </w:tabs>
              <w:ind w:right="424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center"/>
              <w:rPr>
                <w:b/>
                <w:color w:val="000000"/>
                <w:sz w:val="28"/>
                <w:szCs w:val="28"/>
              </w:rPr>
            </w:pPr>
            <w:r w:rsidRPr="005460C0">
              <w:rPr>
                <w:b/>
                <w:color w:val="000000"/>
                <w:sz w:val="28"/>
                <w:szCs w:val="28"/>
              </w:rPr>
              <w:t>13</w:t>
            </w:r>
          </w:p>
        </w:tc>
      </w:tr>
      <w:tr w:rsidR="005460C0" w:rsidRPr="005460C0" w:rsidTr="00735BE7">
        <w:tc>
          <w:tcPr>
            <w:tcW w:w="2836" w:type="dxa"/>
          </w:tcPr>
          <w:p w:rsidR="005460C0" w:rsidRPr="005460C0" w:rsidRDefault="005460C0" w:rsidP="00735BE7">
            <w:pPr>
              <w:tabs>
                <w:tab w:val="left" w:pos="142"/>
              </w:tabs>
              <w:ind w:right="176"/>
              <w:jc w:val="both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Региональный</w:t>
            </w:r>
            <w:r w:rsidR="00735BE7">
              <w:rPr>
                <w:color w:val="000000"/>
                <w:sz w:val="28"/>
                <w:szCs w:val="28"/>
              </w:rPr>
              <w:t xml:space="preserve"> </w:t>
            </w:r>
            <w:r w:rsidRPr="005460C0">
              <w:rPr>
                <w:color w:val="000000"/>
                <w:sz w:val="28"/>
                <w:szCs w:val="28"/>
              </w:rPr>
              <w:t>(республиканский)</w:t>
            </w:r>
          </w:p>
        </w:tc>
        <w:tc>
          <w:tcPr>
            <w:tcW w:w="4252" w:type="dxa"/>
          </w:tcPr>
          <w:p w:rsidR="005460C0" w:rsidRPr="005460C0" w:rsidRDefault="005460C0" w:rsidP="00735BE7">
            <w:pPr>
              <w:tabs>
                <w:tab w:val="left" w:pos="142"/>
              </w:tabs>
              <w:ind w:right="424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center"/>
              <w:rPr>
                <w:b/>
                <w:color w:val="000000"/>
                <w:sz w:val="28"/>
                <w:szCs w:val="28"/>
              </w:rPr>
            </w:pPr>
            <w:r w:rsidRPr="005460C0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5460C0" w:rsidRPr="005460C0" w:rsidTr="00735BE7">
        <w:tc>
          <w:tcPr>
            <w:tcW w:w="2836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60C0" w:rsidRPr="005460C0" w:rsidRDefault="005460C0" w:rsidP="00735BE7">
            <w:pPr>
              <w:tabs>
                <w:tab w:val="left" w:pos="142"/>
              </w:tabs>
              <w:ind w:right="424"/>
              <w:jc w:val="center"/>
              <w:rPr>
                <w:color w:val="000000"/>
                <w:sz w:val="28"/>
                <w:szCs w:val="28"/>
              </w:rPr>
            </w:pPr>
            <w:r w:rsidRPr="005460C0">
              <w:rPr>
                <w:color w:val="000000"/>
                <w:sz w:val="28"/>
                <w:szCs w:val="28"/>
              </w:rPr>
              <w:t>Победители/призеры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 w:firstLine="709"/>
              <w:jc w:val="center"/>
              <w:rPr>
                <w:b/>
                <w:color w:val="000000"/>
                <w:sz w:val="28"/>
                <w:szCs w:val="28"/>
              </w:rPr>
            </w:pPr>
            <w:r w:rsidRPr="005460C0">
              <w:rPr>
                <w:b/>
                <w:color w:val="000000"/>
                <w:sz w:val="28"/>
                <w:szCs w:val="28"/>
              </w:rPr>
              <w:t>0/9</w:t>
            </w:r>
          </w:p>
        </w:tc>
      </w:tr>
    </w:tbl>
    <w:p w:rsid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</w:p>
    <w:p w:rsid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  <w:r w:rsidRPr="005460C0">
        <w:rPr>
          <w:b/>
          <w:sz w:val="28"/>
          <w:szCs w:val="28"/>
          <w:lang w:val="tt-RU"/>
        </w:rPr>
        <w:t>Список призёров  республиканского этапа ВсОШ</w:t>
      </w:r>
    </w:p>
    <w:p w:rsidR="005460C0" w:rsidRP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</w:p>
    <w:tbl>
      <w:tblPr>
        <w:tblStyle w:val="a3"/>
        <w:tblW w:w="9442" w:type="dxa"/>
        <w:tblInd w:w="-34" w:type="dxa"/>
        <w:tblLayout w:type="fixed"/>
        <w:tblLook w:val="04A0"/>
      </w:tblPr>
      <w:tblGrid>
        <w:gridCol w:w="908"/>
        <w:gridCol w:w="2050"/>
        <w:gridCol w:w="2044"/>
        <w:gridCol w:w="920"/>
        <w:gridCol w:w="1166"/>
        <w:gridCol w:w="2354"/>
      </w:tblGrid>
      <w:tr w:rsidR="005460C0" w:rsidRPr="005460C0" w:rsidTr="005460C0">
        <w:trPr>
          <w:trHeight w:val="240"/>
        </w:trPr>
        <w:tc>
          <w:tcPr>
            <w:tcW w:w="90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205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2044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ФИО участника </w:t>
            </w:r>
          </w:p>
        </w:tc>
        <w:tc>
          <w:tcPr>
            <w:tcW w:w="92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кл</w:t>
            </w:r>
          </w:p>
        </w:tc>
        <w:tc>
          <w:tcPr>
            <w:tcW w:w="1166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Статус</w:t>
            </w:r>
          </w:p>
        </w:tc>
        <w:tc>
          <w:tcPr>
            <w:tcW w:w="2354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ФИО учителя</w:t>
            </w:r>
          </w:p>
        </w:tc>
      </w:tr>
      <w:tr w:rsidR="005460C0" w:rsidRPr="005460C0" w:rsidTr="005460C0">
        <w:trPr>
          <w:trHeight w:val="417"/>
        </w:trPr>
        <w:tc>
          <w:tcPr>
            <w:tcW w:w="90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05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Физическая культура</w:t>
            </w:r>
          </w:p>
        </w:tc>
        <w:tc>
          <w:tcPr>
            <w:tcW w:w="2044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 Мингазова Эльза Фанисовна</w:t>
            </w:r>
          </w:p>
        </w:tc>
        <w:tc>
          <w:tcPr>
            <w:tcW w:w="92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1166" w:type="dxa"/>
          </w:tcPr>
          <w:p w:rsidR="005460C0" w:rsidRPr="005460C0" w:rsidRDefault="005460C0" w:rsidP="005460C0">
            <w:pPr>
              <w:tabs>
                <w:tab w:val="left" w:pos="142"/>
              </w:tabs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354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 Шайдуллин М.С.</w:t>
            </w:r>
          </w:p>
        </w:tc>
      </w:tr>
    </w:tbl>
    <w:p w:rsid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</w:p>
    <w:p w:rsid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  <w:r w:rsidRPr="005460C0">
        <w:rPr>
          <w:b/>
          <w:sz w:val="28"/>
          <w:szCs w:val="28"/>
          <w:lang w:val="tt-RU"/>
        </w:rPr>
        <w:t>Список призёров  заключительного этапа РОШ</w:t>
      </w:r>
    </w:p>
    <w:p w:rsidR="005460C0" w:rsidRP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</w:p>
    <w:tbl>
      <w:tblPr>
        <w:tblStyle w:val="a3"/>
        <w:tblW w:w="9640" w:type="dxa"/>
        <w:tblInd w:w="-34" w:type="dxa"/>
        <w:tblLayout w:type="fixed"/>
        <w:tblLook w:val="04A0"/>
      </w:tblPr>
      <w:tblGrid>
        <w:gridCol w:w="909"/>
        <w:gridCol w:w="2180"/>
        <w:gridCol w:w="2015"/>
        <w:gridCol w:w="992"/>
        <w:gridCol w:w="1417"/>
        <w:gridCol w:w="2127"/>
      </w:tblGrid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ФИО участника 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кл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Статус 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ФИО учителя</w:t>
            </w:r>
          </w:p>
        </w:tc>
      </w:tr>
      <w:tr w:rsidR="005460C0" w:rsidRPr="005460C0" w:rsidTr="00735BE7">
        <w:trPr>
          <w:trHeight w:val="409"/>
        </w:trPr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 Султанова Аделина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11 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призер 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Насибуллина Л.М. </w:t>
            </w:r>
          </w:p>
        </w:tc>
      </w:tr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Бурганова Камиля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 призёр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Насибуллина Л.М.</w:t>
            </w:r>
          </w:p>
        </w:tc>
      </w:tr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Замалиева Лилия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Ахметгалиева А.Р.</w:t>
            </w:r>
          </w:p>
        </w:tc>
      </w:tr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Русская литература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Даутова Азалия 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Курбангалина А.Т.</w:t>
            </w:r>
          </w:p>
        </w:tc>
      </w:tr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Русская литература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 Султанова Аделина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11 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призер 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Насибуллина Л.М. </w:t>
            </w:r>
          </w:p>
        </w:tc>
      </w:tr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Татарская литература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Иванова Аделя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Абдуллина Р.А.</w:t>
            </w:r>
          </w:p>
        </w:tc>
      </w:tr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Татарская литература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Замалиева Лилия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Абдуллина Р.А.</w:t>
            </w:r>
          </w:p>
        </w:tc>
      </w:tr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Татарская литература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Нутфуллина Айгуль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Абдуллина Р.А.</w:t>
            </w:r>
          </w:p>
        </w:tc>
      </w:tr>
      <w:tr w:rsidR="005460C0" w:rsidRPr="005460C0" w:rsidTr="00735BE7">
        <w:tc>
          <w:tcPr>
            <w:tcW w:w="9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1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Татарская литература</w:t>
            </w:r>
          </w:p>
        </w:tc>
        <w:tc>
          <w:tcPr>
            <w:tcW w:w="2015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Заппарова Эльвина</w:t>
            </w:r>
          </w:p>
        </w:tc>
        <w:tc>
          <w:tcPr>
            <w:tcW w:w="992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41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-250" w:hanging="27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127" w:type="dxa"/>
          </w:tcPr>
          <w:p w:rsidR="005460C0" w:rsidRPr="005460C0" w:rsidRDefault="005460C0" w:rsidP="005460C0">
            <w:pPr>
              <w:tabs>
                <w:tab w:val="left" w:pos="142"/>
              </w:tabs>
              <w:ind w:left="-108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Абдуллина Р.А.</w:t>
            </w:r>
          </w:p>
        </w:tc>
      </w:tr>
    </w:tbl>
    <w:p w:rsidR="005460C0" w:rsidRPr="005460C0" w:rsidRDefault="005460C0" w:rsidP="005460C0">
      <w:pPr>
        <w:tabs>
          <w:tab w:val="left" w:pos="142"/>
        </w:tabs>
        <w:ind w:right="424" w:firstLine="709"/>
        <w:jc w:val="both"/>
        <w:rPr>
          <w:color w:val="000000"/>
          <w:sz w:val="28"/>
          <w:szCs w:val="28"/>
        </w:rPr>
      </w:pPr>
    </w:p>
    <w:p w:rsidR="005460C0" w:rsidRPr="005460C0" w:rsidRDefault="005460C0" w:rsidP="005460C0">
      <w:pPr>
        <w:tabs>
          <w:tab w:val="left" w:pos="142"/>
        </w:tabs>
        <w:ind w:right="424" w:firstLine="709"/>
        <w:jc w:val="center"/>
        <w:rPr>
          <w:b/>
          <w:color w:val="000000"/>
          <w:sz w:val="28"/>
          <w:szCs w:val="28"/>
        </w:rPr>
      </w:pPr>
      <w:r w:rsidRPr="005460C0">
        <w:rPr>
          <w:b/>
          <w:color w:val="000000"/>
          <w:sz w:val="28"/>
          <w:szCs w:val="28"/>
        </w:rPr>
        <w:t>Международная олимпиада по татарскому языку</w:t>
      </w:r>
    </w:p>
    <w:p w:rsidR="005460C0" w:rsidRPr="005460C0" w:rsidRDefault="005460C0" w:rsidP="005460C0">
      <w:pPr>
        <w:tabs>
          <w:tab w:val="left" w:pos="142"/>
        </w:tabs>
        <w:ind w:right="424" w:firstLine="142"/>
        <w:jc w:val="both"/>
        <w:rPr>
          <w:color w:val="000000"/>
          <w:sz w:val="28"/>
          <w:szCs w:val="28"/>
          <w:highlight w:val="yellow"/>
          <w:lang w:val="tt-RU"/>
        </w:rPr>
      </w:pPr>
    </w:p>
    <w:tbl>
      <w:tblPr>
        <w:tblStyle w:val="a3"/>
        <w:tblW w:w="9923" w:type="dxa"/>
        <w:tblInd w:w="-34" w:type="dxa"/>
        <w:tblLook w:val="04A0"/>
      </w:tblPr>
      <w:tblGrid>
        <w:gridCol w:w="780"/>
        <w:gridCol w:w="2309"/>
        <w:gridCol w:w="2321"/>
        <w:gridCol w:w="920"/>
        <w:gridCol w:w="1467"/>
        <w:gridCol w:w="2126"/>
      </w:tblGrid>
      <w:tr w:rsidR="005460C0" w:rsidRPr="005460C0" w:rsidTr="005460C0">
        <w:tc>
          <w:tcPr>
            <w:tcW w:w="78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309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Татарский </w:t>
            </w:r>
            <w:r w:rsidRPr="005460C0">
              <w:rPr>
                <w:sz w:val="28"/>
                <w:szCs w:val="28"/>
                <w:lang w:val="tt-RU"/>
              </w:rPr>
              <w:lastRenderedPageBreak/>
              <w:t>язык</w:t>
            </w:r>
          </w:p>
        </w:tc>
        <w:tc>
          <w:tcPr>
            <w:tcW w:w="232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lastRenderedPageBreak/>
              <w:t xml:space="preserve">Замалиева </w:t>
            </w:r>
            <w:r w:rsidRPr="005460C0">
              <w:rPr>
                <w:sz w:val="28"/>
                <w:szCs w:val="28"/>
                <w:lang w:val="tt-RU"/>
              </w:rPr>
              <w:lastRenderedPageBreak/>
              <w:t>Лилия</w:t>
            </w:r>
          </w:p>
        </w:tc>
        <w:tc>
          <w:tcPr>
            <w:tcW w:w="92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1467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призер</w:t>
            </w:r>
          </w:p>
        </w:tc>
        <w:tc>
          <w:tcPr>
            <w:tcW w:w="2126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Абдуллина </w:t>
            </w:r>
            <w:r w:rsidRPr="005460C0">
              <w:rPr>
                <w:sz w:val="28"/>
                <w:szCs w:val="28"/>
                <w:lang w:val="tt-RU"/>
              </w:rPr>
              <w:lastRenderedPageBreak/>
              <w:t>Р.А.</w:t>
            </w:r>
          </w:p>
        </w:tc>
      </w:tr>
    </w:tbl>
    <w:p w:rsidR="005460C0" w:rsidRPr="005460C0" w:rsidRDefault="005460C0" w:rsidP="005460C0">
      <w:pPr>
        <w:tabs>
          <w:tab w:val="left" w:pos="142"/>
        </w:tabs>
        <w:ind w:right="424" w:firstLine="709"/>
        <w:jc w:val="both"/>
        <w:rPr>
          <w:color w:val="000000"/>
          <w:sz w:val="28"/>
          <w:szCs w:val="28"/>
        </w:rPr>
      </w:pPr>
    </w:p>
    <w:p w:rsidR="005460C0" w:rsidRPr="005460C0" w:rsidRDefault="005460C0" w:rsidP="005460C0">
      <w:pPr>
        <w:tabs>
          <w:tab w:val="left" w:pos="142"/>
        </w:tabs>
        <w:ind w:right="424"/>
        <w:jc w:val="both"/>
        <w:rPr>
          <w:color w:val="000000"/>
          <w:sz w:val="28"/>
          <w:szCs w:val="28"/>
        </w:rPr>
      </w:pPr>
      <w:r w:rsidRPr="005460C0">
        <w:rPr>
          <w:color w:val="000000"/>
          <w:sz w:val="28"/>
          <w:szCs w:val="28"/>
        </w:rPr>
        <w:t>Традиционно в Казани проводится олимпиада по учебным предметам на татарском языке.</w:t>
      </w:r>
    </w:p>
    <w:p w:rsidR="005460C0" w:rsidRPr="005460C0" w:rsidRDefault="005460C0" w:rsidP="005460C0">
      <w:pPr>
        <w:tabs>
          <w:tab w:val="left" w:pos="142"/>
        </w:tabs>
        <w:ind w:right="424" w:firstLine="709"/>
        <w:jc w:val="both"/>
        <w:rPr>
          <w:color w:val="000000"/>
          <w:sz w:val="28"/>
          <w:szCs w:val="28"/>
          <w:lang w:val="tt-RU"/>
        </w:rPr>
      </w:pPr>
    </w:p>
    <w:p w:rsidR="005460C0" w:rsidRP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  <w:r w:rsidRPr="005460C0">
        <w:rPr>
          <w:b/>
          <w:sz w:val="28"/>
          <w:szCs w:val="28"/>
          <w:lang w:val="tt-RU"/>
        </w:rPr>
        <w:t xml:space="preserve">Список призёров городских предметных олимпиад школьников </w:t>
      </w:r>
    </w:p>
    <w:p w:rsidR="005460C0" w:rsidRP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  <w:r w:rsidRPr="005460C0">
        <w:rPr>
          <w:b/>
          <w:sz w:val="28"/>
          <w:szCs w:val="28"/>
          <w:lang w:val="tt-RU"/>
        </w:rPr>
        <w:t>на татарском языке</w:t>
      </w:r>
    </w:p>
    <w:p w:rsidR="005460C0" w:rsidRPr="005460C0" w:rsidRDefault="005460C0" w:rsidP="005460C0">
      <w:pPr>
        <w:tabs>
          <w:tab w:val="left" w:pos="142"/>
        </w:tabs>
        <w:ind w:right="424"/>
        <w:jc w:val="center"/>
        <w:rPr>
          <w:b/>
          <w:sz w:val="28"/>
          <w:szCs w:val="28"/>
          <w:lang w:val="tt-RU"/>
        </w:rPr>
      </w:pP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710"/>
        <w:gridCol w:w="2268"/>
        <w:gridCol w:w="2268"/>
        <w:gridCol w:w="708"/>
        <w:gridCol w:w="1701"/>
        <w:gridCol w:w="2410"/>
      </w:tblGrid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Предмет 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ФИО участника 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кл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Статус 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ФИО учителя</w:t>
            </w:r>
          </w:p>
        </w:tc>
      </w:tr>
      <w:tr w:rsidR="005460C0" w:rsidRPr="005460C0" w:rsidTr="00735BE7">
        <w:trPr>
          <w:trHeight w:val="70"/>
        </w:trPr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Галиев Салават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Улуташ Амира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Бадриева Рената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Галимзянова Лилиана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Рахматуллина Азалия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Хабиева Мадина 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Даутова Алия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ОДНКНР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Гайнуллина Алсу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История Татарстана и татарского народа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Сафина Диана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Обществознание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Зарипова Амина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</w:rPr>
            </w:pPr>
            <w:r w:rsidRPr="005460C0">
              <w:rPr>
                <w:sz w:val="28"/>
                <w:szCs w:val="28"/>
                <w:lang w:val="tt-RU"/>
              </w:rPr>
              <w:t>Галиева Р.Р.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Хайрутдинов Айдар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Сайфуллина З.Н.</w:t>
            </w:r>
          </w:p>
        </w:tc>
      </w:tr>
      <w:tr w:rsidR="005460C0" w:rsidRPr="005460C0" w:rsidTr="00735BE7">
        <w:tc>
          <w:tcPr>
            <w:tcW w:w="7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 xml:space="preserve">Биология </w:t>
            </w:r>
          </w:p>
        </w:tc>
        <w:tc>
          <w:tcPr>
            <w:tcW w:w="2268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Халиков Ильяс</w:t>
            </w:r>
          </w:p>
        </w:tc>
        <w:tc>
          <w:tcPr>
            <w:tcW w:w="708" w:type="dxa"/>
          </w:tcPr>
          <w:p w:rsidR="005460C0" w:rsidRPr="005460C0" w:rsidRDefault="005460C0" w:rsidP="005460C0">
            <w:pPr>
              <w:ind w:right="3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11</w:t>
            </w:r>
          </w:p>
        </w:tc>
        <w:tc>
          <w:tcPr>
            <w:tcW w:w="1701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призёр</w:t>
            </w:r>
          </w:p>
        </w:tc>
        <w:tc>
          <w:tcPr>
            <w:tcW w:w="2410" w:type="dxa"/>
          </w:tcPr>
          <w:p w:rsidR="005460C0" w:rsidRPr="005460C0" w:rsidRDefault="005460C0" w:rsidP="005460C0">
            <w:pPr>
              <w:tabs>
                <w:tab w:val="left" w:pos="142"/>
              </w:tabs>
              <w:ind w:right="424"/>
              <w:jc w:val="center"/>
              <w:rPr>
                <w:sz w:val="28"/>
                <w:szCs w:val="28"/>
                <w:lang w:val="tt-RU"/>
              </w:rPr>
            </w:pPr>
            <w:r w:rsidRPr="005460C0">
              <w:rPr>
                <w:sz w:val="28"/>
                <w:szCs w:val="28"/>
                <w:lang w:val="tt-RU"/>
              </w:rPr>
              <w:t>Мифтахова К.Г.</w:t>
            </w:r>
          </w:p>
        </w:tc>
      </w:tr>
    </w:tbl>
    <w:p w:rsidR="005460C0" w:rsidRPr="005460C0" w:rsidRDefault="005460C0" w:rsidP="005460C0">
      <w:pPr>
        <w:tabs>
          <w:tab w:val="left" w:pos="142"/>
        </w:tabs>
        <w:ind w:right="424" w:firstLine="709"/>
        <w:jc w:val="both"/>
        <w:rPr>
          <w:color w:val="000000"/>
          <w:sz w:val="28"/>
          <w:szCs w:val="28"/>
        </w:rPr>
      </w:pP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color w:val="000000"/>
          <w:sz w:val="28"/>
          <w:szCs w:val="28"/>
        </w:rPr>
      </w:pPr>
      <w:r w:rsidRPr="005460C0">
        <w:rPr>
          <w:color w:val="000000"/>
          <w:sz w:val="28"/>
          <w:szCs w:val="28"/>
        </w:rPr>
        <w:t>Наша цель на будущее - отработать механизм дальнейшего сопровождения одаренных детей учителем-предметником на уровне гимназии. И эта задача напрямую связана с изменением технологий, способов обучения и в конечном итоге с профессионализмом учителя.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color w:val="000000"/>
          <w:sz w:val="28"/>
          <w:szCs w:val="28"/>
        </w:rPr>
      </w:pPr>
      <w:r w:rsidRPr="005460C0">
        <w:rPr>
          <w:color w:val="000000"/>
          <w:sz w:val="28"/>
          <w:szCs w:val="28"/>
        </w:rPr>
        <w:t>Помимо олимпиад, ученицы принимают участие в различных конференциях, интеллектуальных конкурсах, форумах и иных мероприятиях.</w:t>
      </w:r>
    </w:p>
    <w:p w:rsidR="005460C0" w:rsidRPr="005460C0" w:rsidRDefault="005460C0" w:rsidP="005460C0">
      <w:pPr>
        <w:pStyle w:val="ac"/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Можно выделить три основные проблемы в организации работы с одарёнными детьми в гимназии: </w:t>
      </w:r>
    </w:p>
    <w:p w:rsidR="005460C0" w:rsidRPr="005460C0" w:rsidRDefault="005460C0" w:rsidP="005460C0">
      <w:pPr>
        <w:pStyle w:val="ac"/>
        <w:widowControl/>
        <w:numPr>
          <w:ilvl w:val="0"/>
          <w:numId w:val="6"/>
        </w:numPr>
        <w:tabs>
          <w:tab w:val="left" w:pos="142"/>
          <w:tab w:val="left" w:pos="567"/>
        </w:tabs>
        <w:autoSpaceDE/>
        <w:autoSpaceDN/>
        <w:adjustRightInd/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lastRenderedPageBreak/>
        <w:t xml:space="preserve">отсутствие у педагогов знаний об особенностях проявления детской одарённости, видовом её разнообразии; </w:t>
      </w:r>
    </w:p>
    <w:p w:rsidR="005460C0" w:rsidRPr="005460C0" w:rsidRDefault="005460C0" w:rsidP="005460C0">
      <w:pPr>
        <w:pStyle w:val="ac"/>
        <w:widowControl/>
        <w:numPr>
          <w:ilvl w:val="0"/>
          <w:numId w:val="6"/>
        </w:numPr>
        <w:tabs>
          <w:tab w:val="left" w:pos="142"/>
          <w:tab w:val="left" w:pos="567"/>
        </w:tabs>
        <w:autoSpaceDE/>
        <w:autoSpaceDN/>
        <w:adjustRightInd/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 xml:space="preserve">функционально - целевая направленность гимназии в плане развития интеллекта учащихся; </w:t>
      </w:r>
    </w:p>
    <w:p w:rsidR="005460C0" w:rsidRPr="005460C0" w:rsidRDefault="005460C0" w:rsidP="005460C0">
      <w:pPr>
        <w:pStyle w:val="ac"/>
        <w:widowControl/>
        <w:numPr>
          <w:ilvl w:val="0"/>
          <w:numId w:val="6"/>
        </w:numPr>
        <w:tabs>
          <w:tab w:val="left" w:pos="142"/>
          <w:tab w:val="left" w:pos="567"/>
        </w:tabs>
        <w:autoSpaceDE/>
        <w:autoSpaceDN/>
        <w:adjustRightInd/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обновление педагогического коллектива.</w:t>
      </w:r>
    </w:p>
    <w:p w:rsidR="005460C0" w:rsidRPr="005460C0" w:rsidRDefault="005460C0" w:rsidP="00735BE7">
      <w:pPr>
        <w:tabs>
          <w:tab w:val="left" w:pos="142"/>
        </w:tabs>
        <w:ind w:left="-567" w:right="283" w:firstLine="283"/>
        <w:jc w:val="center"/>
        <w:rPr>
          <w:b/>
          <w:sz w:val="28"/>
          <w:szCs w:val="28"/>
        </w:rPr>
      </w:pPr>
      <w:r w:rsidRPr="005460C0">
        <w:rPr>
          <w:b/>
          <w:sz w:val="28"/>
          <w:szCs w:val="28"/>
        </w:rPr>
        <w:t>Выводы: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В 202</w:t>
      </w:r>
      <w:r w:rsidRPr="005460C0">
        <w:rPr>
          <w:sz w:val="28"/>
          <w:szCs w:val="28"/>
          <w:lang w:val="tt-RU"/>
        </w:rPr>
        <w:t>2</w:t>
      </w:r>
      <w:r w:rsidRPr="005460C0">
        <w:rPr>
          <w:sz w:val="28"/>
          <w:szCs w:val="28"/>
        </w:rPr>
        <w:t>-202</w:t>
      </w:r>
      <w:r w:rsidRPr="005460C0">
        <w:rPr>
          <w:sz w:val="28"/>
          <w:szCs w:val="28"/>
          <w:lang w:val="tt-RU"/>
        </w:rPr>
        <w:t>3</w:t>
      </w:r>
      <w:r w:rsidRPr="005460C0">
        <w:rPr>
          <w:sz w:val="28"/>
          <w:szCs w:val="28"/>
        </w:rPr>
        <w:t xml:space="preserve"> учебном году наблюдалась положительная </w:t>
      </w:r>
      <w:r w:rsidRPr="005460C0">
        <w:rPr>
          <w:b/>
          <w:sz w:val="28"/>
          <w:szCs w:val="28"/>
        </w:rPr>
        <w:t>количественная динамика</w:t>
      </w:r>
      <w:r w:rsidRPr="005460C0">
        <w:rPr>
          <w:sz w:val="28"/>
          <w:szCs w:val="28"/>
        </w:rPr>
        <w:t xml:space="preserve"> результативности участия учащихся 7-11 классов в  предметных олимпиадах, однако качественной динамики, т.е. роста количества победителей и призеров нет. Олимпиадные задания носили комплексный характер, соответствовали возрастным  особенностям учащихся и требованиям по составлению заданий. Анализ олимпиадных работ показал недостаточную подготовленность части учащихся к выполнению заданий повышенного уровня. Участники испытывали затруднения в решении задач, требующих сформированностиобщеучебных компетенций и нахождении причинно-следственных связей. 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b/>
          <w:sz w:val="28"/>
          <w:szCs w:val="28"/>
        </w:rPr>
      </w:pPr>
      <w:r w:rsidRPr="005460C0">
        <w:rPr>
          <w:sz w:val="28"/>
          <w:szCs w:val="28"/>
        </w:rPr>
        <w:t xml:space="preserve">- Учащиеся начальных классов стабильно участвуют в мероприятиях всероссийского, межрегионального и республиканского уровня, в основном это </w:t>
      </w:r>
      <w:r w:rsidRPr="005460C0">
        <w:rPr>
          <w:b/>
          <w:sz w:val="28"/>
          <w:szCs w:val="28"/>
        </w:rPr>
        <w:t xml:space="preserve">конкурсы очного (платные) и дистанционного характера. 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- Благодаря курсу «П</w:t>
      </w:r>
      <w:r w:rsidRPr="005460C0">
        <w:rPr>
          <w:sz w:val="28"/>
          <w:szCs w:val="28"/>
          <w:lang w:val="tt-RU"/>
        </w:rPr>
        <w:t>роектная деятельность</w:t>
      </w:r>
      <w:r w:rsidRPr="005460C0">
        <w:rPr>
          <w:sz w:val="28"/>
          <w:szCs w:val="28"/>
        </w:rPr>
        <w:t>» у учащихся формируются навыки поисковой и исследовательской работы, умение выражения себя в групповой проектной деятельности, повышается мотивация к учебно-познавательной деятельности.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- Недостаточна работа по подготовке и участию в республиканских и всероссийских конкурсах, научно-практических конференциях, входящих в рейтинг образовательных учреждений.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Поэтому необходимо: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1. Продолжить систематическую работу по изучению методики работы с одарёнными детьми (выявление детской  одарённости; обобщение практического опыта работы коллег по данному направлению; интересные и эффективные способы организации работы с одарёнными детьми;  практическая направленность работы  по данному направлению; возможности одарённых детей; способы развития одарённости; приёмы и методы работы с такими детьми; особенности  создания индивидуальной образовательной траектории для одарённого ребёнка).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2. Продолжить диагностико-аналитическую деятельность.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3. Продолжить работу по развитию исследовательской и проектной деятельности.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4. Продолжить работу по повышению квалификации педагогического мастерства учителей.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5. Продолжить индивидуальную работу с учащимися, показывающими высокие результаты по предмету.</w:t>
      </w:r>
    </w:p>
    <w:p w:rsidR="005460C0" w:rsidRPr="005460C0" w:rsidRDefault="005460C0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 w:rsidRPr="005460C0">
        <w:rPr>
          <w:sz w:val="28"/>
          <w:szCs w:val="28"/>
        </w:rPr>
        <w:t>6. Активизировать работу с родителями одаренных детей.</w:t>
      </w:r>
    </w:p>
    <w:p w:rsidR="005460C0" w:rsidRPr="005460C0" w:rsidRDefault="00735BE7" w:rsidP="005460C0">
      <w:pPr>
        <w:tabs>
          <w:tab w:val="left" w:pos="142"/>
        </w:tabs>
        <w:ind w:left="-567" w:right="283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460C0" w:rsidRDefault="005460C0" w:rsidP="005460C0">
      <w:pPr>
        <w:ind w:left="-567" w:right="283" w:firstLine="283"/>
      </w:pPr>
    </w:p>
    <w:p w:rsidR="00735BE7" w:rsidRPr="00735BE7" w:rsidRDefault="00735BE7" w:rsidP="00735BE7">
      <w:pPr>
        <w:ind w:left="-567" w:firstLine="284"/>
        <w:jc w:val="both"/>
        <w:rPr>
          <w:b/>
          <w:sz w:val="28"/>
          <w:szCs w:val="28"/>
        </w:rPr>
      </w:pPr>
      <w:r w:rsidRPr="00735BE7">
        <w:rPr>
          <w:b/>
          <w:sz w:val="28"/>
          <w:szCs w:val="28"/>
        </w:rPr>
        <w:t xml:space="preserve">Анализ всей методической работы в целом позволяет сделать вывод: </w:t>
      </w:r>
    </w:p>
    <w:p w:rsidR="00735BE7" w:rsidRPr="00735BE7" w:rsidRDefault="00735BE7" w:rsidP="00735BE7">
      <w:pPr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lastRenderedPageBreak/>
        <w:t>- методическая тема гимназии и вытекающие из нее темы МО соответствуют основным задачам, стоящим перед гимназией. Все учителя объединены в предметные МО, то есть, вовл</w:t>
      </w:r>
      <w:r w:rsidRPr="00735BE7">
        <w:rPr>
          <w:sz w:val="28"/>
          <w:szCs w:val="28"/>
        </w:rPr>
        <w:t>е</w:t>
      </w:r>
      <w:r w:rsidRPr="00735BE7">
        <w:rPr>
          <w:sz w:val="28"/>
          <w:szCs w:val="28"/>
        </w:rPr>
        <w:t>чены в методическую систему гимназии. Тематика заседаний МО и педагогических советов отражает основные проблемные вопросы, которые стремится решать педагогический колле</w:t>
      </w:r>
      <w:r w:rsidRPr="00735BE7">
        <w:rPr>
          <w:sz w:val="28"/>
          <w:szCs w:val="28"/>
        </w:rPr>
        <w:t>к</w:t>
      </w:r>
      <w:r w:rsidRPr="00735BE7">
        <w:rPr>
          <w:sz w:val="28"/>
          <w:szCs w:val="28"/>
        </w:rPr>
        <w:t xml:space="preserve">тив; </w:t>
      </w:r>
    </w:p>
    <w:p w:rsidR="00735BE7" w:rsidRPr="00735BE7" w:rsidRDefault="00735BE7" w:rsidP="00735BE7">
      <w:pPr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t xml:space="preserve"> - 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</w:t>
      </w:r>
      <w:r w:rsidRPr="00735BE7">
        <w:rPr>
          <w:sz w:val="28"/>
          <w:szCs w:val="28"/>
        </w:rPr>
        <w:t>в</w:t>
      </w:r>
      <w:r w:rsidRPr="00735BE7">
        <w:rPr>
          <w:sz w:val="28"/>
          <w:szCs w:val="28"/>
        </w:rPr>
        <w:t>ленности.</w:t>
      </w:r>
    </w:p>
    <w:p w:rsidR="00735BE7" w:rsidRPr="00735BE7" w:rsidRDefault="00735BE7" w:rsidP="00735BE7">
      <w:pPr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t xml:space="preserve"> - недостаточно высок уровень самоанализа у учителей и самоконтроля у учащихся.</w:t>
      </w:r>
    </w:p>
    <w:p w:rsidR="00735BE7" w:rsidRPr="00735BE7" w:rsidRDefault="00735BE7" w:rsidP="00735BE7">
      <w:pPr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t xml:space="preserve">Исходя из вышеизложенного основными </w:t>
      </w:r>
      <w:r w:rsidRPr="00735BE7">
        <w:rPr>
          <w:b/>
          <w:i/>
          <w:sz w:val="28"/>
          <w:szCs w:val="28"/>
        </w:rPr>
        <w:t>задачами</w:t>
      </w:r>
      <w:r w:rsidRPr="00735BE7">
        <w:rPr>
          <w:sz w:val="28"/>
          <w:szCs w:val="28"/>
        </w:rPr>
        <w:t xml:space="preserve"> методической работы на новый уче</w:t>
      </w:r>
      <w:r w:rsidRPr="00735BE7">
        <w:rPr>
          <w:sz w:val="28"/>
          <w:szCs w:val="28"/>
        </w:rPr>
        <w:t>б</w:t>
      </w:r>
      <w:r w:rsidRPr="00735BE7">
        <w:rPr>
          <w:sz w:val="28"/>
          <w:szCs w:val="28"/>
        </w:rPr>
        <w:t>ный год являются:</w:t>
      </w:r>
    </w:p>
    <w:p w:rsidR="00735BE7" w:rsidRPr="00735BE7" w:rsidRDefault="00735BE7" w:rsidP="00735BE7">
      <w:pPr>
        <w:numPr>
          <w:ilvl w:val="0"/>
          <w:numId w:val="8"/>
        </w:numPr>
        <w:tabs>
          <w:tab w:val="clear" w:pos="1080"/>
          <w:tab w:val="num" w:pos="-284"/>
          <w:tab w:val="num" w:pos="0"/>
        </w:tabs>
        <w:spacing w:line="276" w:lineRule="auto"/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t>в процессе преподавания шире использовать возможности интерактивных, колле</w:t>
      </w:r>
      <w:r w:rsidRPr="00735BE7">
        <w:rPr>
          <w:sz w:val="28"/>
          <w:szCs w:val="28"/>
        </w:rPr>
        <w:t>к</w:t>
      </w:r>
      <w:r w:rsidRPr="00735BE7">
        <w:rPr>
          <w:sz w:val="28"/>
          <w:szCs w:val="28"/>
        </w:rPr>
        <w:t>тивных, творческих, технических способов обучения;</w:t>
      </w:r>
    </w:p>
    <w:p w:rsidR="00735BE7" w:rsidRPr="00735BE7" w:rsidRDefault="00735BE7" w:rsidP="00735BE7">
      <w:pPr>
        <w:numPr>
          <w:ilvl w:val="0"/>
          <w:numId w:val="8"/>
        </w:numPr>
        <w:tabs>
          <w:tab w:val="clear" w:pos="1080"/>
          <w:tab w:val="num" w:pos="-284"/>
          <w:tab w:val="num" w:pos="0"/>
        </w:tabs>
        <w:spacing w:line="276" w:lineRule="auto"/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t>отслеживать работу по накоплению и обобщению педагогического опыта;</w:t>
      </w:r>
    </w:p>
    <w:p w:rsidR="00735BE7" w:rsidRPr="00735BE7" w:rsidRDefault="00735BE7" w:rsidP="00735BE7">
      <w:pPr>
        <w:numPr>
          <w:ilvl w:val="0"/>
          <w:numId w:val="8"/>
        </w:numPr>
        <w:tabs>
          <w:tab w:val="clear" w:pos="1080"/>
          <w:tab w:val="num" w:pos="-284"/>
          <w:tab w:val="num" w:pos="0"/>
        </w:tabs>
        <w:spacing w:line="276" w:lineRule="auto"/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t>в работе 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</w:t>
      </w:r>
      <w:r w:rsidRPr="00735BE7">
        <w:rPr>
          <w:sz w:val="28"/>
          <w:szCs w:val="28"/>
        </w:rPr>
        <w:t>я</w:t>
      </w:r>
      <w:r w:rsidRPr="00735BE7">
        <w:rPr>
          <w:sz w:val="28"/>
          <w:szCs w:val="28"/>
        </w:rPr>
        <w:t xml:space="preserve">тельности, применение новых технологий и их элементов. </w:t>
      </w:r>
    </w:p>
    <w:p w:rsidR="00735BE7" w:rsidRPr="00735BE7" w:rsidRDefault="00735BE7" w:rsidP="00735BE7">
      <w:pPr>
        <w:numPr>
          <w:ilvl w:val="0"/>
          <w:numId w:val="8"/>
        </w:numPr>
        <w:tabs>
          <w:tab w:val="clear" w:pos="1080"/>
          <w:tab w:val="num" w:pos="-284"/>
          <w:tab w:val="num" w:pos="0"/>
        </w:tabs>
        <w:spacing w:line="276" w:lineRule="auto"/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t>спланировать цикл открытых уроков по МО с учетом реальных возможностей по особо западающим вопросам и более тщательно продумать организацию взаимопосещения уроков;</w:t>
      </w:r>
    </w:p>
    <w:p w:rsidR="00735BE7" w:rsidRPr="00735BE7" w:rsidRDefault="00735BE7" w:rsidP="00735BE7">
      <w:pPr>
        <w:numPr>
          <w:ilvl w:val="0"/>
          <w:numId w:val="8"/>
        </w:numPr>
        <w:tabs>
          <w:tab w:val="clear" w:pos="1080"/>
          <w:tab w:val="num" w:pos="-284"/>
          <w:tab w:val="num" w:pos="0"/>
        </w:tabs>
        <w:spacing w:line="276" w:lineRule="auto"/>
        <w:ind w:left="-567" w:firstLine="284"/>
        <w:jc w:val="both"/>
        <w:rPr>
          <w:sz w:val="28"/>
          <w:szCs w:val="28"/>
        </w:rPr>
      </w:pPr>
      <w:r w:rsidRPr="00735BE7">
        <w:rPr>
          <w:sz w:val="28"/>
          <w:szCs w:val="28"/>
        </w:rPr>
        <w:t>продолжить работу по новым технологиям в обучении: проектная деятельность, и</w:t>
      </w:r>
      <w:r w:rsidRPr="00735BE7">
        <w:rPr>
          <w:sz w:val="28"/>
          <w:szCs w:val="28"/>
        </w:rPr>
        <w:t>с</w:t>
      </w:r>
      <w:r w:rsidRPr="00735BE7">
        <w:rPr>
          <w:sz w:val="28"/>
          <w:szCs w:val="28"/>
        </w:rPr>
        <w:t>пользование информационно-компьютерных технологий в обучении и подготовке проектов.</w:t>
      </w:r>
    </w:p>
    <w:p w:rsidR="00735BE7" w:rsidRPr="00735BE7" w:rsidRDefault="00735BE7" w:rsidP="00735BE7">
      <w:pPr>
        <w:tabs>
          <w:tab w:val="num" w:pos="0"/>
        </w:tabs>
        <w:ind w:left="-567"/>
        <w:rPr>
          <w:sz w:val="28"/>
          <w:szCs w:val="28"/>
        </w:rPr>
      </w:pPr>
    </w:p>
    <w:p w:rsidR="00DD3DD1" w:rsidRPr="003D5724" w:rsidRDefault="00DD3DD1" w:rsidP="005460C0">
      <w:pPr>
        <w:pStyle w:val="a4"/>
        <w:spacing w:before="0" w:beforeAutospacing="0" w:after="0" w:afterAutospacing="0" w:line="276" w:lineRule="auto"/>
        <w:ind w:right="-1"/>
        <w:jc w:val="both"/>
        <w:rPr>
          <w:sz w:val="28"/>
          <w:szCs w:val="28"/>
          <w:highlight w:val="yellow"/>
        </w:rPr>
      </w:pPr>
    </w:p>
    <w:sectPr w:rsidR="00DD3DD1" w:rsidRPr="003D5724" w:rsidSect="00A04EC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24C" w:rsidRDefault="00B1224C">
      <w:r>
        <w:separator/>
      </w:r>
    </w:p>
  </w:endnote>
  <w:endnote w:type="continuationSeparator" w:id="1">
    <w:p w:rsidR="00B1224C" w:rsidRDefault="00B12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530152"/>
      <w:docPartObj>
        <w:docPartGallery w:val="Page Numbers (Bottom of Page)"/>
        <w:docPartUnique/>
      </w:docPartObj>
    </w:sdtPr>
    <w:sdtContent>
      <w:p w:rsidR="005460C0" w:rsidRDefault="005460C0">
        <w:pPr>
          <w:pStyle w:val="aa"/>
          <w:jc w:val="right"/>
        </w:pPr>
        <w:fldSimple w:instr="PAGE   \* MERGEFORMAT">
          <w:r w:rsidR="00735BE7">
            <w:rPr>
              <w:noProof/>
            </w:rPr>
            <w:t>5</w:t>
          </w:r>
        </w:fldSimple>
      </w:p>
    </w:sdtContent>
  </w:sdt>
  <w:p w:rsidR="005460C0" w:rsidRDefault="005460C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24C" w:rsidRDefault="00B1224C">
      <w:r>
        <w:separator/>
      </w:r>
    </w:p>
  </w:footnote>
  <w:footnote w:type="continuationSeparator" w:id="1">
    <w:p w:rsidR="00B1224C" w:rsidRDefault="00B122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A3126"/>
    <w:multiLevelType w:val="hybridMultilevel"/>
    <w:tmpl w:val="6CD0E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24A2B"/>
    <w:multiLevelType w:val="hybridMultilevel"/>
    <w:tmpl w:val="22CC43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AA680E"/>
    <w:multiLevelType w:val="hybridMultilevel"/>
    <w:tmpl w:val="80FA66B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3A656811"/>
    <w:multiLevelType w:val="hybridMultilevel"/>
    <w:tmpl w:val="3A5AD9B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4A65CC7"/>
    <w:multiLevelType w:val="hybridMultilevel"/>
    <w:tmpl w:val="CFC092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0EF1CD7"/>
    <w:multiLevelType w:val="hybridMultilevel"/>
    <w:tmpl w:val="25EE7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E048EA"/>
    <w:multiLevelType w:val="hybridMultilevel"/>
    <w:tmpl w:val="FF8AD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3263BA"/>
    <w:multiLevelType w:val="hybridMultilevel"/>
    <w:tmpl w:val="63D69A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3DD1"/>
    <w:rsid w:val="00210D98"/>
    <w:rsid w:val="002317AE"/>
    <w:rsid w:val="0023718F"/>
    <w:rsid w:val="00266435"/>
    <w:rsid w:val="003D5724"/>
    <w:rsid w:val="004E25D0"/>
    <w:rsid w:val="00500E3C"/>
    <w:rsid w:val="005460C0"/>
    <w:rsid w:val="00602199"/>
    <w:rsid w:val="00631D62"/>
    <w:rsid w:val="00735BE7"/>
    <w:rsid w:val="008B4B08"/>
    <w:rsid w:val="0095349F"/>
    <w:rsid w:val="00A04EC5"/>
    <w:rsid w:val="00B1224C"/>
    <w:rsid w:val="00CD07F2"/>
    <w:rsid w:val="00D73AA8"/>
    <w:rsid w:val="00DD3DD1"/>
    <w:rsid w:val="00DF7720"/>
    <w:rsid w:val="00E14DE5"/>
    <w:rsid w:val="00EB18AE"/>
    <w:rsid w:val="00F06146"/>
    <w:rsid w:val="00FF7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04EC5"/>
    <w:pPr>
      <w:keepNext/>
      <w:ind w:left="240"/>
      <w:outlineLvl w:val="1"/>
    </w:pPr>
    <w:rPr>
      <w:sz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04EC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04EC5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table" w:customStyle="1" w:styleId="1">
    <w:name w:val="Сетка таблицы1"/>
    <w:basedOn w:val="a1"/>
    <w:uiPriority w:val="59"/>
    <w:rsid w:val="00A0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4E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EC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04EC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4E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04E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4E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04EC5"/>
    <w:rPr>
      <w:rFonts w:ascii="Times New Roman" w:eastAsia="Times New Roman" w:hAnsi="Times New Roman" w:cs="Times New Roman"/>
      <w:sz w:val="20"/>
      <w:szCs w:val="24"/>
      <w:lang/>
    </w:rPr>
  </w:style>
  <w:style w:type="paragraph" w:styleId="ac">
    <w:name w:val="No Spacing"/>
    <w:uiPriority w:val="1"/>
    <w:qFormat/>
    <w:rsid w:val="005460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Содержимое таблицы"/>
    <w:basedOn w:val="a"/>
    <w:uiPriority w:val="99"/>
    <w:rsid w:val="005460C0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pPr>
      <w:keepNext/>
      <w:ind w:left="240"/>
      <w:outlineLvl w:val="1"/>
    </w:pPr>
    <w:rPr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table" w:customStyle="1" w:styleId="1">
    <w:name w:val="Сетка таблицы1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0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F2BC-C8C8-4036-BB5A-DFA03602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3498</Words>
  <Characters>19944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Рамиля</cp:lastModifiedBy>
  <cp:revision>2</cp:revision>
  <cp:lastPrinted>2022-08-30T20:06:00Z</cp:lastPrinted>
  <dcterms:created xsi:type="dcterms:W3CDTF">2023-12-19T13:37:00Z</dcterms:created>
  <dcterms:modified xsi:type="dcterms:W3CDTF">2023-12-19T13:37:00Z</dcterms:modified>
</cp:coreProperties>
</file>